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10" w:rsidRPr="00BD2E8F" w:rsidRDefault="00B15410" w:rsidP="00B15410">
      <w:pPr>
        <w:pStyle w:val="1"/>
        <w:ind w:firstLine="0"/>
      </w:pPr>
    </w:p>
    <w:p w:rsidR="00BE025A" w:rsidRDefault="00B15410" w:rsidP="00BE0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BE025A" w:rsidRDefault="00BE025A" w:rsidP="00BE0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25A" w:rsidRPr="00B15410" w:rsidRDefault="00B15410" w:rsidP="00BE02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tbl>
      <w:tblPr>
        <w:tblpPr w:leftFromText="180" w:rightFromText="180" w:bottomFromText="200" w:vertAnchor="text" w:horzAnchor="margin" w:tblpXSpec="center" w:tblpY="-162"/>
        <w:tblW w:w="9606" w:type="dxa"/>
        <w:tblLook w:val="04A0"/>
      </w:tblPr>
      <w:tblGrid>
        <w:gridCol w:w="5244"/>
        <w:gridCol w:w="4362"/>
      </w:tblGrid>
      <w:tr w:rsidR="00BE025A" w:rsidTr="00BE025A">
        <w:trPr>
          <w:trHeight w:val="1447"/>
        </w:trPr>
        <w:tc>
          <w:tcPr>
            <w:tcW w:w="5244" w:type="dxa"/>
            <w:hideMark/>
          </w:tcPr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Принято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общем собрании работников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Учрежения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МБДОУ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Погромский детский сад «Рябинушка»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  1    от  18 декабря 2015г.</w:t>
            </w:r>
          </w:p>
        </w:tc>
        <w:tc>
          <w:tcPr>
            <w:tcW w:w="4362" w:type="dxa"/>
          </w:tcPr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Утверждено 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приказом по МБДОУ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Погромский детский сад 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«Рябинушка»</w:t>
            </w:r>
          </w:p>
          <w:p w:rsidR="00BE025A" w:rsidRDefault="004E1194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BE025A">
              <w:rPr>
                <w:rFonts w:ascii="Times New Roman" w:hAnsi="Times New Roman"/>
                <w:sz w:val="20"/>
                <w:szCs w:val="20"/>
              </w:rPr>
              <w:t xml:space="preserve">№     </w:t>
            </w:r>
            <w:r w:rsidR="00C66A7E">
              <w:rPr>
                <w:rFonts w:ascii="Times New Roman" w:hAnsi="Times New Roman"/>
                <w:sz w:val="20"/>
                <w:szCs w:val="20"/>
              </w:rPr>
              <w:t>34</w:t>
            </w:r>
            <w:r w:rsidR="00BE025A">
              <w:rPr>
                <w:rFonts w:ascii="Times New Roman" w:hAnsi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66A7E">
              <w:rPr>
                <w:rFonts w:ascii="Times New Roman" w:hAnsi="Times New Roman"/>
                <w:sz w:val="20"/>
                <w:szCs w:val="20"/>
              </w:rPr>
              <w:t>18 декабря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E025A">
              <w:rPr>
                <w:rFonts w:ascii="Times New Roman" w:hAnsi="Times New Roman"/>
                <w:sz w:val="20"/>
                <w:szCs w:val="20"/>
              </w:rPr>
              <w:t xml:space="preserve">  2015г. 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Заведующий                     Л.И. Вакуленко</w:t>
            </w:r>
          </w:p>
          <w:p w:rsidR="00BE025A" w:rsidRDefault="00BE025A" w:rsidP="00BE025A">
            <w:pPr>
              <w:pStyle w:val="a4"/>
              <w:spacing w:line="276" w:lineRule="auto"/>
              <w:ind w:left="709" w:hanging="709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B15410" w:rsidRPr="00B15410" w:rsidRDefault="00B15410" w:rsidP="00BE02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410" w:rsidRPr="00C60C77" w:rsidRDefault="00B15410" w:rsidP="00B15410">
      <w:pPr>
        <w:spacing w:after="0" w:line="240" w:lineRule="auto"/>
        <w:ind w:left="-142" w:right="140"/>
        <w:jc w:val="center"/>
        <w:rPr>
          <w:rFonts w:ascii="Times New Roman" w:hAnsi="Times New Roman"/>
          <w:sz w:val="28"/>
          <w:szCs w:val="28"/>
        </w:rPr>
      </w:pPr>
      <w:r w:rsidRPr="00C60C77">
        <w:rPr>
          <w:rFonts w:ascii="Times New Roman" w:hAnsi="Times New Roman"/>
          <w:sz w:val="28"/>
          <w:szCs w:val="28"/>
        </w:rPr>
        <w:t xml:space="preserve">Положение </w:t>
      </w:r>
    </w:p>
    <w:p w:rsidR="00B15410" w:rsidRPr="00C60C77" w:rsidRDefault="00B15410" w:rsidP="00B15410">
      <w:pPr>
        <w:spacing w:after="0" w:line="240" w:lineRule="auto"/>
        <w:ind w:left="-142" w:right="140"/>
        <w:jc w:val="center"/>
        <w:rPr>
          <w:rFonts w:ascii="Times New Roman" w:hAnsi="Times New Roman"/>
          <w:sz w:val="28"/>
          <w:szCs w:val="28"/>
        </w:rPr>
      </w:pPr>
      <w:r w:rsidRPr="00C60C77">
        <w:rPr>
          <w:rFonts w:ascii="Times New Roman" w:hAnsi="Times New Roman"/>
          <w:sz w:val="28"/>
          <w:szCs w:val="28"/>
        </w:rPr>
        <w:t xml:space="preserve">о расследовании и учёте несчастных случаев с воспитанниками </w:t>
      </w:r>
    </w:p>
    <w:p w:rsidR="00B15410" w:rsidRDefault="00B15410" w:rsidP="00B1541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C60C77">
        <w:rPr>
          <w:rFonts w:ascii="Times New Roman" w:hAnsi="Times New Roman"/>
          <w:sz w:val="28"/>
          <w:szCs w:val="28"/>
        </w:rPr>
        <w:t xml:space="preserve"> МБДОУ </w:t>
      </w:r>
      <w:r w:rsidR="003C7A60">
        <w:rPr>
          <w:rFonts w:ascii="Times New Roman" w:hAnsi="Times New Roman"/>
          <w:sz w:val="28"/>
          <w:szCs w:val="28"/>
        </w:rPr>
        <w:t>Погромский детский сад «Рябинушка»</w:t>
      </w:r>
    </w:p>
    <w:p w:rsidR="00B15410" w:rsidRPr="00B910FD" w:rsidRDefault="00B15410" w:rsidP="00B15410">
      <w:pPr>
        <w:tabs>
          <w:tab w:val="left" w:pos="-567"/>
        </w:tabs>
        <w:spacing w:before="100" w:after="0"/>
        <w:ind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0F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B15410" w:rsidRDefault="00B15410" w:rsidP="00B15410">
      <w:pPr>
        <w:pStyle w:val="12"/>
        <w:numPr>
          <w:ilvl w:val="1"/>
          <w:numId w:val="2"/>
        </w:num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C567E4">
        <w:rPr>
          <w:rFonts w:ascii="Times New Roman" w:hAnsi="Times New Roman"/>
          <w:sz w:val="24"/>
          <w:szCs w:val="24"/>
        </w:rPr>
        <w:t xml:space="preserve">Настоящее Положение о расследовании и учёте несчастных случаев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567E4">
        <w:rPr>
          <w:rFonts w:ascii="Times New Roman" w:hAnsi="Times New Roman"/>
          <w:sz w:val="24"/>
          <w:szCs w:val="24"/>
        </w:rPr>
        <w:t xml:space="preserve">воспитанниками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7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МБДОУ </w:t>
      </w:r>
      <w:r w:rsidR="003C7A60">
        <w:rPr>
          <w:rFonts w:ascii="Times New Roman" w:hAnsi="Times New Roman"/>
          <w:sz w:val="24"/>
          <w:szCs w:val="24"/>
        </w:rPr>
        <w:t>Погромский детский сад «Рябинушка»</w:t>
      </w:r>
      <w:r w:rsidR="00CB3699">
        <w:rPr>
          <w:rFonts w:ascii="Times New Roman" w:hAnsi="Times New Roman"/>
          <w:sz w:val="24"/>
          <w:szCs w:val="24"/>
        </w:rPr>
        <w:t xml:space="preserve"> </w:t>
      </w:r>
      <w:r w:rsidRPr="00C567E4"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Положением о расследовании и учёте несчастных случаев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0C7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учащейся молодежью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567E4">
        <w:rPr>
          <w:rFonts w:ascii="Times New Roman" w:hAnsi="Times New Roman"/>
          <w:sz w:val="24"/>
          <w:szCs w:val="24"/>
        </w:rPr>
        <w:t xml:space="preserve"> воспитанниками системы образования, утверждённым приказом Госкомитета СССР по народному образованию № 639 от 01.01.1990 года.</w:t>
      </w:r>
    </w:p>
    <w:p w:rsidR="00B15410" w:rsidRPr="00C567E4" w:rsidRDefault="00B15410" w:rsidP="00B15410">
      <w:pPr>
        <w:pStyle w:val="12"/>
        <w:numPr>
          <w:ilvl w:val="1"/>
          <w:numId w:val="2"/>
        </w:numPr>
        <w:spacing w:after="0" w:line="240" w:lineRule="auto"/>
        <w:ind w:right="14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</w:t>
      </w:r>
      <w:r w:rsidRPr="00C567E4">
        <w:rPr>
          <w:rFonts w:ascii="Times New Roman" w:hAnsi="Times New Roman"/>
          <w:sz w:val="24"/>
          <w:szCs w:val="24"/>
        </w:rPr>
        <w:t>устанавливает единый порядок расследовани</w:t>
      </w:r>
      <w:r>
        <w:rPr>
          <w:rFonts w:ascii="Times New Roman" w:hAnsi="Times New Roman"/>
          <w:sz w:val="24"/>
          <w:szCs w:val="24"/>
        </w:rPr>
        <w:t>я и учё</w:t>
      </w:r>
      <w:r w:rsidRPr="00C567E4">
        <w:rPr>
          <w:rFonts w:ascii="Times New Roman" w:hAnsi="Times New Roman"/>
          <w:sz w:val="24"/>
          <w:szCs w:val="24"/>
        </w:rPr>
        <w:t>та несчастных случаев, прои</w:t>
      </w:r>
      <w:r>
        <w:rPr>
          <w:rFonts w:ascii="Times New Roman" w:hAnsi="Times New Roman"/>
          <w:sz w:val="24"/>
          <w:szCs w:val="24"/>
        </w:rPr>
        <w:t>зо</w:t>
      </w:r>
      <w:r w:rsidRPr="00C567E4">
        <w:rPr>
          <w:rFonts w:ascii="Times New Roman" w:hAnsi="Times New Roman"/>
          <w:sz w:val="24"/>
          <w:szCs w:val="24"/>
        </w:rPr>
        <w:t xml:space="preserve">шедших во время </w:t>
      </w:r>
      <w:proofErr w:type="spellStart"/>
      <w:proofErr w:type="gramStart"/>
      <w:r w:rsidRPr="00C567E4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567E4">
        <w:rPr>
          <w:rFonts w:ascii="Times New Roman" w:hAnsi="Times New Roman"/>
          <w:sz w:val="24"/>
          <w:szCs w:val="24"/>
        </w:rPr>
        <w:t>процесса независимо от места его проведе</w:t>
      </w:r>
      <w:r w:rsidRPr="00C567E4">
        <w:rPr>
          <w:rFonts w:ascii="Times New Roman" w:hAnsi="Times New Roman"/>
          <w:sz w:val="24"/>
          <w:szCs w:val="24"/>
        </w:rPr>
        <w:softHyphen/>
        <w:t xml:space="preserve">ния с воспитанниками  </w:t>
      </w:r>
      <w:r>
        <w:rPr>
          <w:rFonts w:ascii="Times New Roman" w:hAnsi="Times New Roman"/>
          <w:sz w:val="24"/>
          <w:szCs w:val="24"/>
        </w:rPr>
        <w:t xml:space="preserve"> МБДОУ </w:t>
      </w:r>
      <w:r w:rsidR="003C7A60">
        <w:rPr>
          <w:rFonts w:ascii="Times New Roman" w:hAnsi="Times New Roman"/>
          <w:sz w:val="24"/>
          <w:szCs w:val="24"/>
        </w:rPr>
        <w:t>Погромский детский сад «Рябинушка»</w:t>
      </w:r>
      <w:r w:rsidR="00CB3699">
        <w:rPr>
          <w:rFonts w:ascii="Times New Roman" w:hAnsi="Times New Roman"/>
          <w:sz w:val="24"/>
          <w:szCs w:val="24"/>
        </w:rPr>
        <w:t xml:space="preserve"> </w:t>
      </w:r>
      <w:r w:rsidR="00CB3699" w:rsidRPr="00C567E4">
        <w:rPr>
          <w:rFonts w:ascii="Times New Roman" w:hAnsi="Times New Roman"/>
          <w:sz w:val="24"/>
          <w:szCs w:val="24"/>
        </w:rPr>
        <w:t xml:space="preserve"> </w:t>
      </w:r>
      <w:r w:rsidRPr="00C567E4">
        <w:rPr>
          <w:rFonts w:ascii="Times New Roman" w:hAnsi="Times New Roman"/>
          <w:sz w:val="24"/>
          <w:szCs w:val="24"/>
        </w:rPr>
        <w:t xml:space="preserve">(далее - </w:t>
      </w:r>
      <w:r>
        <w:rPr>
          <w:rFonts w:ascii="Times New Roman" w:hAnsi="Times New Roman"/>
          <w:sz w:val="24"/>
          <w:szCs w:val="24"/>
        </w:rPr>
        <w:t>ДОУ</w:t>
      </w:r>
      <w:r w:rsidRPr="00C567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15410" w:rsidRDefault="00B15410" w:rsidP="00B15410">
      <w:pPr>
        <w:pStyle w:val="12"/>
        <w:spacing w:after="0" w:line="240" w:lineRule="auto"/>
        <w:ind w:left="450" w:right="140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В</w:t>
      </w:r>
      <w:r w:rsidRPr="00C567E4">
        <w:rPr>
          <w:rFonts w:ascii="Times New Roman" w:hAnsi="Times New Roman"/>
          <w:iCs/>
          <w:sz w:val="24"/>
          <w:szCs w:val="24"/>
        </w:rPr>
        <w:t>оспитательн</w:t>
      </w:r>
      <w:r>
        <w:rPr>
          <w:rFonts w:ascii="Times New Roman" w:hAnsi="Times New Roman"/>
          <w:iCs/>
          <w:sz w:val="24"/>
          <w:szCs w:val="24"/>
        </w:rPr>
        <w:t>о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– образовательный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процесс</w:t>
      </w:r>
      <w:r w:rsidRPr="00C567E4">
        <w:rPr>
          <w:rFonts w:ascii="Times New Roman" w:hAnsi="Times New Roman"/>
          <w:iCs/>
          <w:sz w:val="24"/>
          <w:szCs w:val="24"/>
        </w:rPr>
        <w:t xml:space="preserve"> - система организации </w:t>
      </w:r>
      <w:r>
        <w:rPr>
          <w:rFonts w:ascii="Times New Roman" w:hAnsi="Times New Roman"/>
          <w:iCs/>
          <w:sz w:val="24"/>
          <w:szCs w:val="24"/>
        </w:rPr>
        <w:t xml:space="preserve">образовательной </w:t>
      </w:r>
      <w:r w:rsidRPr="00C567E4">
        <w:rPr>
          <w:rFonts w:ascii="Times New Roman" w:hAnsi="Times New Roman"/>
          <w:iCs/>
          <w:sz w:val="24"/>
          <w:szCs w:val="24"/>
        </w:rPr>
        <w:t>деятельности, определен</w:t>
      </w:r>
      <w:r>
        <w:rPr>
          <w:rFonts w:ascii="Times New Roman" w:hAnsi="Times New Roman"/>
          <w:iCs/>
          <w:sz w:val="24"/>
          <w:szCs w:val="24"/>
        </w:rPr>
        <w:t xml:space="preserve">ной </w:t>
      </w:r>
      <w:r w:rsidRPr="00C567E4">
        <w:rPr>
          <w:rFonts w:ascii="Times New Roman" w:hAnsi="Times New Roman"/>
          <w:iCs/>
          <w:sz w:val="24"/>
          <w:szCs w:val="24"/>
        </w:rPr>
        <w:t>учебными,  воспитательными  планами (</w:t>
      </w:r>
      <w:r>
        <w:rPr>
          <w:rFonts w:ascii="Times New Roman" w:hAnsi="Times New Roman"/>
          <w:iCs/>
          <w:sz w:val="24"/>
          <w:szCs w:val="24"/>
        </w:rPr>
        <w:t xml:space="preserve">собственно - организованная деятельность, </w:t>
      </w:r>
      <w:r w:rsidRPr="00C567E4">
        <w:rPr>
          <w:rFonts w:ascii="Times New Roman" w:hAnsi="Times New Roman"/>
          <w:iCs/>
          <w:sz w:val="24"/>
          <w:szCs w:val="24"/>
        </w:rPr>
        <w:t xml:space="preserve">время отдыха между занятиями, </w:t>
      </w:r>
      <w:r>
        <w:rPr>
          <w:rFonts w:ascii="Times New Roman" w:hAnsi="Times New Roman"/>
          <w:iCs/>
          <w:sz w:val="24"/>
          <w:szCs w:val="24"/>
        </w:rPr>
        <w:t xml:space="preserve">общественно-полезный труд, </w:t>
      </w:r>
      <w:r w:rsidRPr="00C567E4">
        <w:rPr>
          <w:rFonts w:ascii="Times New Roman" w:hAnsi="Times New Roman"/>
          <w:iCs/>
          <w:sz w:val="24"/>
          <w:szCs w:val="24"/>
        </w:rPr>
        <w:t>экскурсии, спортивные соревнования, перевозка или переходы к месту проведения мероприятий</w:t>
      </w:r>
      <w:r>
        <w:rPr>
          <w:rFonts w:ascii="Times New Roman" w:hAnsi="Times New Roman"/>
          <w:iCs/>
          <w:sz w:val="24"/>
          <w:szCs w:val="24"/>
        </w:rPr>
        <w:t>, свободная деятельность</w:t>
      </w:r>
      <w:r w:rsidRPr="00C567E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детей </w:t>
      </w:r>
      <w:r w:rsidRPr="00C567E4">
        <w:rPr>
          <w:rFonts w:ascii="Times New Roman" w:hAnsi="Times New Roman"/>
          <w:iCs/>
          <w:sz w:val="24"/>
          <w:szCs w:val="24"/>
        </w:rPr>
        <w:t>и т.д.)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B15410" w:rsidRPr="003E7A8F" w:rsidRDefault="00B15410" w:rsidP="00B15410">
      <w:pPr>
        <w:pStyle w:val="12"/>
        <w:numPr>
          <w:ilvl w:val="1"/>
          <w:numId w:val="2"/>
        </w:numPr>
        <w:spacing w:after="0" w:line="240" w:lineRule="auto"/>
        <w:ind w:right="140"/>
        <w:jc w:val="both"/>
        <w:rPr>
          <w:rFonts w:ascii="Times New Roman" w:hAnsi="Times New Roman"/>
          <w:iCs/>
          <w:sz w:val="24"/>
          <w:szCs w:val="24"/>
        </w:rPr>
      </w:pPr>
      <w:r w:rsidRPr="003E7A8F">
        <w:rPr>
          <w:rFonts w:ascii="Times New Roman" w:hAnsi="Times New Roman"/>
          <w:sz w:val="24"/>
          <w:szCs w:val="24"/>
        </w:rPr>
        <w:t>Расследованию и учету подлежат несчастные случаи:</w:t>
      </w:r>
    </w:p>
    <w:p w:rsidR="00B15410" w:rsidRDefault="00B15410" w:rsidP="00B15410">
      <w:pPr>
        <w:pStyle w:val="12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травмы;</w:t>
      </w:r>
      <w:r w:rsidRPr="00C567E4">
        <w:rPr>
          <w:rFonts w:ascii="Times New Roman" w:hAnsi="Times New Roman"/>
          <w:sz w:val="24"/>
          <w:szCs w:val="24"/>
        </w:rPr>
        <w:t xml:space="preserve"> </w:t>
      </w:r>
    </w:p>
    <w:p w:rsidR="00B15410" w:rsidRDefault="00B15410" w:rsidP="00B15410">
      <w:pPr>
        <w:pStyle w:val="12"/>
        <w:numPr>
          <w:ilvl w:val="0"/>
          <w:numId w:val="3"/>
        </w:numPr>
        <w:tabs>
          <w:tab w:val="left" w:pos="-567"/>
        </w:tabs>
        <w:jc w:val="both"/>
        <w:rPr>
          <w:rFonts w:ascii="Times New Roman" w:hAnsi="Times New Roman"/>
          <w:sz w:val="24"/>
          <w:szCs w:val="24"/>
        </w:rPr>
      </w:pPr>
      <w:r w:rsidRPr="00C567E4">
        <w:rPr>
          <w:rFonts w:ascii="Times New Roman" w:hAnsi="Times New Roman"/>
          <w:sz w:val="24"/>
          <w:szCs w:val="24"/>
        </w:rPr>
        <w:t xml:space="preserve">острые отравления, возникшие после воздействия вредных и опасных факторов, </w:t>
      </w:r>
    </w:p>
    <w:p w:rsidR="00B15410" w:rsidRDefault="00B15410" w:rsidP="00B15410">
      <w:pPr>
        <w:pStyle w:val="12"/>
        <w:numPr>
          <w:ilvl w:val="0"/>
          <w:numId w:val="3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67E4">
        <w:rPr>
          <w:rFonts w:ascii="Times New Roman" w:hAnsi="Times New Roman"/>
          <w:sz w:val="24"/>
          <w:szCs w:val="24"/>
        </w:rPr>
        <w:t xml:space="preserve">травмы из-за нанесения телесных </w:t>
      </w:r>
      <w:proofErr w:type="gramStart"/>
      <w:r w:rsidRPr="00C567E4">
        <w:rPr>
          <w:rFonts w:ascii="Times New Roman" w:hAnsi="Times New Roman"/>
          <w:sz w:val="24"/>
          <w:szCs w:val="24"/>
        </w:rPr>
        <w:t>повреждении</w:t>
      </w:r>
      <w:proofErr w:type="gramEnd"/>
      <w:r w:rsidRPr="00C567E4">
        <w:rPr>
          <w:rFonts w:ascii="Times New Roman" w:hAnsi="Times New Roman"/>
          <w:sz w:val="24"/>
          <w:szCs w:val="24"/>
        </w:rPr>
        <w:t xml:space="preserve"> другим лицом,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67E4">
        <w:rPr>
          <w:rFonts w:ascii="Times New Roman" w:hAnsi="Times New Roman"/>
          <w:sz w:val="24"/>
          <w:szCs w:val="24"/>
        </w:rPr>
        <w:t>повреждения в результате контак</w:t>
      </w:r>
      <w:r w:rsidRPr="00C567E4">
        <w:rPr>
          <w:rFonts w:ascii="Times New Roman" w:hAnsi="Times New Roman"/>
          <w:sz w:val="24"/>
          <w:szCs w:val="24"/>
        </w:rPr>
        <w:softHyphen/>
        <w:t>та с представителями фауны и флоры, а также иные повреждения здо</w:t>
      </w:r>
      <w:r w:rsidRPr="00C567E4">
        <w:rPr>
          <w:rFonts w:ascii="Times New Roman" w:hAnsi="Times New Roman"/>
          <w:sz w:val="24"/>
          <w:szCs w:val="24"/>
        </w:rPr>
        <w:softHyphen/>
        <w:t>ровья при</w:t>
      </w:r>
      <w:r>
        <w:rPr>
          <w:rFonts w:ascii="Times New Roman" w:hAnsi="Times New Roman"/>
          <w:sz w:val="24"/>
          <w:szCs w:val="24"/>
        </w:rPr>
        <w:t xml:space="preserve"> авариях и стихийных бедствиях.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Расследования и учёту подлежат несчастные случаи произошедшие:</w:t>
      </w:r>
    </w:p>
    <w:p w:rsidR="00B15410" w:rsidRDefault="00B15410" w:rsidP="00B15410">
      <w:pPr>
        <w:pStyle w:val="12"/>
        <w:numPr>
          <w:ilvl w:val="2"/>
          <w:numId w:val="2"/>
        </w:numPr>
        <w:tabs>
          <w:tab w:val="left" w:pos="-567"/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E7A8F">
        <w:rPr>
          <w:rFonts w:ascii="Times New Roman" w:hAnsi="Times New Roman"/>
          <w:sz w:val="24"/>
          <w:szCs w:val="24"/>
        </w:rPr>
        <w:t xml:space="preserve">Во время проведения </w:t>
      </w:r>
      <w:r>
        <w:rPr>
          <w:rFonts w:ascii="Times New Roman" w:hAnsi="Times New Roman"/>
          <w:sz w:val="24"/>
          <w:szCs w:val="24"/>
        </w:rPr>
        <w:t xml:space="preserve">  образовательной деятельности (НОД)</w:t>
      </w:r>
      <w:r w:rsidRPr="003E7A8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дополнительного образования (кружки по интересам), </w:t>
      </w:r>
      <w:r w:rsidRPr="003E7A8F">
        <w:rPr>
          <w:rFonts w:ascii="Times New Roman" w:hAnsi="Times New Roman"/>
          <w:sz w:val="24"/>
          <w:szCs w:val="24"/>
        </w:rPr>
        <w:t xml:space="preserve">в перерывах между ними в соответствии с планами </w:t>
      </w:r>
      <w:proofErr w:type="spellStart"/>
      <w:proofErr w:type="gramStart"/>
      <w:r w:rsidRPr="003E7A8F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E7A8F">
        <w:rPr>
          <w:rFonts w:ascii="Times New Roman" w:hAnsi="Times New Roman"/>
          <w:sz w:val="24"/>
          <w:szCs w:val="24"/>
        </w:rPr>
        <w:t>- образовательной</w:t>
      </w:r>
      <w:proofErr w:type="gramEnd"/>
      <w:r w:rsidRPr="003E7A8F">
        <w:rPr>
          <w:rFonts w:ascii="Times New Roman" w:hAnsi="Times New Roman"/>
          <w:sz w:val="24"/>
          <w:szCs w:val="24"/>
        </w:rPr>
        <w:t xml:space="preserve"> работы.</w:t>
      </w:r>
    </w:p>
    <w:p w:rsidR="00B15410" w:rsidRDefault="00B15410" w:rsidP="00B15410">
      <w:pPr>
        <w:pStyle w:val="12"/>
        <w:numPr>
          <w:ilvl w:val="2"/>
          <w:numId w:val="2"/>
        </w:numPr>
        <w:tabs>
          <w:tab w:val="left" w:pos="-567"/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E7A8F">
        <w:rPr>
          <w:rFonts w:ascii="Times New Roman" w:hAnsi="Times New Roman"/>
          <w:sz w:val="24"/>
          <w:szCs w:val="24"/>
        </w:rPr>
        <w:t xml:space="preserve">При проведении </w:t>
      </w:r>
      <w:proofErr w:type="spellStart"/>
      <w:r w:rsidRPr="003E7A8F">
        <w:rPr>
          <w:rFonts w:ascii="Times New Roman" w:hAnsi="Times New Roman"/>
          <w:sz w:val="24"/>
          <w:szCs w:val="24"/>
        </w:rPr>
        <w:t>внесадовых</w:t>
      </w:r>
      <w:proofErr w:type="spellEnd"/>
      <w:r w:rsidRPr="003E7A8F">
        <w:rPr>
          <w:rFonts w:ascii="Times New Roman" w:hAnsi="Times New Roman"/>
          <w:sz w:val="24"/>
          <w:szCs w:val="24"/>
        </w:rPr>
        <w:t xml:space="preserve"> и других мероприятий в выходные, праздничные и каникулярные дни, если эти мероприятия осуществля</w:t>
      </w:r>
      <w:r w:rsidRPr="003E7A8F">
        <w:rPr>
          <w:rFonts w:ascii="Times New Roman" w:hAnsi="Times New Roman"/>
          <w:sz w:val="24"/>
          <w:szCs w:val="24"/>
        </w:rPr>
        <w:softHyphen/>
        <w:t xml:space="preserve">лись под непосредственным руководством работника ДОУ или лица, назначенного приказом руководителя </w:t>
      </w:r>
      <w:r>
        <w:rPr>
          <w:rFonts w:ascii="Times New Roman" w:hAnsi="Times New Roman"/>
          <w:sz w:val="24"/>
          <w:szCs w:val="24"/>
        </w:rPr>
        <w:t>ДОУ</w:t>
      </w:r>
      <w:r w:rsidRPr="003E7A8F">
        <w:rPr>
          <w:rFonts w:ascii="Times New Roman" w:hAnsi="Times New Roman"/>
          <w:sz w:val="24"/>
          <w:szCs w:val="24"/>
        </w:rPr>
        <w:t>.</w:t>
      </w:r>
    </w:p>
    <w:p w:rsidR="00B15410" w:rsidRDefault="00B15410" w:rsidP="00B15410">
      <w:pPr>
        <w:pStyle w:val="12"/>
        <w:numPr>
          <w:ilvl w:val="2"/>
          <w:numId w:val="2"/>
        </w:numPr>
        <w:tabs>
          <w:tab w:val="left" w:pos="-567"/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E7A8F">
        <w:rPr>
          <w:rFonts w:ascii="Times New Roman" w:hAnsi="Times New Roman"/>
          <w:sz w:val="24"/>
          <w:szCs w:val="24"/>
        </w:rPr>
        <w:t>При пров</w:t>
      </w:r>
      <w:r>
        <w:rPr>
          <w:rFonts w:ascii="Times New Roman" w:hAnsi="Times New Roman"/>
          <w:sz w:val="24"/>
          <w:szCs w:val="24"/>
        </w:rPr>
        <w:t xml:space="preserve">едении спортивных соревнований, </w:t>
      </w:r>
      <w:r w:rsidRPr="003E7A8F">
        <w:rPr>
          <w:rFonts w:ascii="Times New Roman" w:hAnsi="Times New Roman"/>
          <w:sz w:val="24"/>
          <w:szCs w:val="24"/>
        </w:rPr>
        <w:t>оздоровительных мероприятий, экскурсий, орга</w:t>
      </w:r>
      <w:r w:rsidRPr="003E7A8F">
        <w:rPr>
          <w:rFonts w:ascii="Times New Roman" w:hAnsi="Times New Roman"/>
          <w:sz w:val="24"/>
          <w:szCs w:val="24"/>
        </w:rPr>
        <w:softHyphen/>
        <w:t>низованных ДОУ в установленном порядке.</w:t>
      </w:r>
    </w:p>
    <w:p w:rsidR="00B15410" w:rsidRPr="003E7A8F" w:rsidRDefault="00B15410" w:rsidP="00B15410">
      <w:pPr>
        <w:pStyle w:val="12"/>
        <w:numPr>
          <w:ilvl w:val="2"/>
          <w:numId w:val="2"/>
        </w:numPr>
        <w:tabs>
          <w:tab w:val="left" w:pos="-567"/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sz w:val="24"/>
          <w:szCs w:val="24"/>
        </w:rPr>
      </w:pPr>
      <w:r w:rsidRPr="003E7A8F">
        <w:rPr>
          <w:rFonts w:ascii="Times New Roman" w:hAnsi="Times New Roman"/>
          <w:sz w:val="24"/>
          <w:szCs w:val="24"/>
        </w:rPr>
        <w:t>Во время перевозок  воспитанников к месту проведения мероприятий и обратно, а также при организованном сле</w:t>
      </w:r>
      <w:r w:rsidRPr="003E7A8F">
        <w:rPr>
          <w:rFonts w:ascii="Times New Roman" w:hAnsi="Times New Roman"/>
          <w:sz w:val="24"/>
          <w:szCs w:val="24"/>
        </w:rPr>
        <w:softHyphen/>
        <w:t>довании их на запланированное мероприятие на общественном транс</w:t>
      </w:r>
      <w:r w:rsidRPr="003E7A8F">
        <w:rPr>
          <w:rFonts w:ascii="Times New Roman" w:hAnsi="Times New Roman"/>
          <w:sz w:val="24"/>
          <w:szCs w:val="24"/>
        </w:rPr>
        <w:softHyphen/>
        <w:t>порте или пешком.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F">
        <w:rPr>
          <w:rFonts w:ascii="Times New Roman" w:hAnsi="Times New Roman"/>
          <w:sz w:val="24"/>
          <w:szCs w:val="24"/>
        </w:rPr>
        <w:t>Несчастный случай, происшедший с воспитан</w:t>
      </w:r>
      <w:r w:rsidRPr="003E7A8F">
        <w:rPr>
          <w:rFonts w:ascii="Times New Roman" w:hAnsi="Times New Roman"/>
          <w:sz w:val="24"/>
          <w:szCs w:val="24"/>
        </w:rPr>
        <w:softHyphen/>
        <w:t>ником при обстоятельствах, указанных в пункте 1.</w:t>
      </w:r>
      <w:r>
        <w:rPr>
          <w:rFonts w:ascii="Times New Roman" w:hAnsi="Times New Roman"/>
          <w:sz w:val="24"/>
          <w:szCs w:val="24"/>
        </w:rPr>
        <w:t>3</w:t>
      </w:r>
      <w:r w:rsidRPr="003E7A8F">
        <w:rPr>
          <w:rFonts w:ascii="Times New Roman" w:hAnsi="Times New Roman"/>
          <w:sz w:val="24"/>
          <w:szCs w:val="24"/>
        </w:rPr>
        <w:t xml:space="preserve"> настоящего Поло</w:t>
      </w:r>
      <w:r w:rsidRPr="003E7A8F">
        <w:rPr>
          <w:rFonts w:ascii="Times New Roman" w:hAnsi="Times New Roman"/>
          <w:sz w:val="24"/>
          <w:szCs w:val="24"/>
        </w:rPr>
        <w:softHyphen/>
        <w:t>жения, под</w:t>
      </w:r>
      <w:r w:rsidRPr="003E7A8F">
        <w:rPr>
          <w:rFonts w:ascii="Times New Roman" w:hAnsi="Times New Roman"/>
          <w:sz w:val="24"/>
          <w:szCs w:val="24"/>
        </w:rPr>
        <w:softHyphen/>
        <w:t>лежит расследованию и учету.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A8F">
        <w:rPr>
          <w:rFonts w:ascii="Times New Roman" w:hAnsi="Times New Roman"/>
          <w:sz w:val="24"/>
          <w:szCs w:val="24"/>
        </w:rPr>
        <w:t xml:space="preserve">Несчастный случай, происшедший во время </w:t>
      </w:r>
      <w:proofErr w:type="spellStart"/>
      <w:proofErr w:type="gramStart"/>
      <w:r w:rsidRPr="003E7A8F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образовательного</w:t>
      </w:r>
      <w:proofErr w:type="gramEnd"/>
      <w:r w:rsidRPr="003E7A8F">
        <w:rPr>
          <w:rFonts w:ascii="Times New Roman" w:hAnsi="Times New Roman"/>
          <w:sz w:val="24"/>
          <w:szCs w:val="24"/>
        </w:rPr>
        <w:t xml:space="preserve"> процесса, вызвавший у воспитанника потерю работоспособности (здоровья) не менее одного дня в соответ</w:t>
      </w:r>
      <w:r w:rsidRPr="003E7A8F">
        <w:rPr>
          <w:rFonts w:ascii="Times New Roman" w:hAnsi="Times New Roman"/>
          <w:sz w:val="24"/>
          <w:szCs w:val="24"/>
        </w:rPr>
        <w:softHyphen/>
        <w:t xml:space="preserve">ствии с медицинским заключением, оформляется актом формы Н-2 (приложение </w:t>
      </w:r>
      <w:r w:rsidRPr="003E7A8F">
        <w:rPr>
          <w:rFonts w:ascii="Times New Roman" w:hAnsi="Times New Roman"/>
          <w:sz w:val="24"/>
          <w:szCs w:val="24"/>
        </w:rPr>
        <w:lastRenderedPageBreak/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A8F">
        <w:rPr>
          <w:rFonts w:ascii="Times New Roman" w:hAnsi="Times New Roman"/>
          <w:sz w:val="24"/>
          <w:szCs w:val="24"/>
        </w:rPr>
        <w:t xml:space="preserve">1). Все несчастные случаи, оформленные актом формы Н-2, регистрируются </w:t>
      </w:r>
      <w:r>
        <w:rPr>
          <w:rFonts w:ascii="Times New Roman" w:hAnsi="Times New Roman"/>
          <w:sz w:val="24"/>
          <w:szCs w:val="24"/>
        </w:rPr>
        <w:t>У</w:t>
      </w:r>
      <w:r w:rsidRPr="003E7A8F">
        <w:rPr>
          <w:rFonts w:ascii="Times New Roman" w:hAnsi="Times New Roman"/>
          <w:sz w:val="24"/>
          <w:szCs w:val="24"/>
        </w:rPr>
        <w:t>правлени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3E7A8F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 xml:space="preserve">я </w:t>
      </w:r>
      <w:proofErr w:type="spellStart"/>
      <w:r w:rsidR="00CB3699">
        <w:rPr>
          <w:rFonts w:ascii="Times New Roman" w:hAnsi="Times New Roman"/>
          <w:sz w:val="24"/>
          <w:szCs w:val="24"/>
        </w:rPr>
        <w:t>Волоконовского</w:t>
      </w:r>
      <w:proofErr w:type="spellEnd"/>
      <w:r w:rsidR="00CB3699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 (далее – управление образования)</w:t>
      </w:r>
      <w:r w:rsidRPr="003E7A8F">
        <w:rPr>
          <w:rFonts w:ascii="Times New Roman" w:hAnsi="Times New Roman"/>
          <w:sz w:val="24"/>
          <w:szCs w:val="24"/>
        </w:rPr>
        <w:t>, ДОУ в журнале (приложение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7A8F">
        <w:rPr>
          <w:rFonts w:ascii="Times New Roman" w:hAnsi="Times New Roman"/>
          <w:sz w:val="24"/>
          <w:szCs w:val="24"/>
        </w:rPr>
        <w:t>2).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Администрация ДОУ обязана выдать родителям (законным представителям) пострадавшего акт фор</w:t>
      </w:r>
      <w:r w:rsidRPr="00B910FD">
        <w:rPr>
          <w:rFonts w:ascii="Times New Roman" w:hAnsi="Times New Roman"/>
          <w:sz w:val="24"/>
          <w:szCs w:val="24"/>
        </w:rPr>
        <w:softHyphen/>
        <w:t>мы Н-2 о несчастном случае, оформленный на русском языке не позднее трех дней с момента окончания по нему расследования.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Акт формы Н-2 подлежит хранению в архиве управления образовани</w:t>
      </w:r>
      <w:r>
        <w:rPr>
          <w:rFonts w:ascii="Times New Roman" w:hAnsi="Times New Roman"/>
          <w:sz w:val="24"/>
          <w:szCs w:val="24"/>
        </w:rPr>
        <w:t>я</w:t>
      </w:r>
      <w:r w:rsidRPr="00B910FD">
        <w:rPr>
          <w:rFonts w:ascii="Times New Roman" w:hAnsi="Times New Roman"/>
          <w:sz w:val="24"/>
          <w:szCs w:val="24"/>
        </w:rPr>
        <w:t>, ДОУ в течение 45 лет.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224">
        <w:rPr>
          <w:rFonts w:ascii="Times New Roman" w:hAnsi="Times New Roman"/>
          <w:sz w:val="24"/>
          <w:szCs w:val="24"/>
        </w:rPr>
        <w:t>Ответственность за правильное и св</w:t>
      </w:r>
      <w:r>
        <w:rPr>
          <w:rFonts w:ascii="Times New Roman" w:hAnsi="Times New Roman"/>
          <w:sz w:val="24"/>
          <w:szCs w:val="24"/>
        </w:rPr>
        <w:t>оевременное расследо</w:t>
      </w:r>
      <w:r>
        <w:rPr>
          <w:rFonts w:ascii="Times New Roman" w:hAnsi="Times New Roman"/>
          <w:sz w:val="24"/>
          <w:szCs w:val="24"/>
        </w:rPr>
        <w:softHyphen/>
        <w:t>вание и учё</w:t>
      </w:r>
      <w:r w:rsidRPr="00FF5224">
        <w:rPr>
          <w:rFonts w:ascii="Times New Roman" w:hAnsi="Times New Roman"/>
          <w:sz w:val="24"/>
          <w:szCs w:val="24"/>
        </w:rPr>
        <w:t>т несчастных случаев, составление акта формы Н-2, разра</w:t>
      </w:r>
      <w:r w:rsidRPr="00FF5224">
        <w:rPr>
          <w:rFonts w:ascii="Times New Roman" w:hAnsi="Times New Roman"/>
          <w:sz w:val="24"/>
          <w:szCs w:val="24"/>
        </w:rPr>
        <w:softHyphen/>
        <w:t>ботку и выполнение мероприятии по устранени</w:t>
      </w:r>
      <w:r>
        <w:rPr>
          <w:rFonts w:ascii="Times New Roman" w:hAnsi="Times New Roman"/>
          <w:sz w:val="24"/>
          <w:szCs w:val="24"/>
        </w:rPr>
        <w:t>ю причин несчастного случая несё</w:t>
      </w:r>
      <w:r w:rsidRPr="00FF5224">
        <w:rPr>
          <w:rFonts w:ascii="Times New Roman" w:hAnsi="Times New Roman"/>
          <w:sz w:val="24"/>
          <w:szCs w:val="24"/>
        </w:rPr>
        <w:t>т заведующий ДОУ</w:t>
      </w:r>
      <w:r>
        <w:rPr>
          <w:rFonts w:ascii="Times New Roman" w:hAnsi="Times New Roman"/>
          <w:sz w:val="24"/>
          <w:szCs w:val="24"/>
        </w:rPr>
        <w:t>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224">
        <w:rPr>
          <w:rFonts w:ascii="Times New Roman" w:hAnsi="Times New Roman"/>
          <w:sz w:val="24"/>
          <w:szCs w:val="24"/>
        </w:rPr>
        <w:t>Контроль за правильным и своевременным расследовани</w:t>
      </w:r>
      <w:r w:rsidRPr="00FF5224">
        <w:rPr>
          <w:rFonts w:ascii="Times New Roman" w:hAnsi="Times New Roman"/>
          <w:sz w:val="24"/>
          <w:szCs w:val="24"/>
        </w:rPr>
        <w:softHyphen/>
        <w:t xml:space="preserve">ем и учетом несчастных случаев, происшедших во время </w:t>
      </w:r>
      <w:proofErr w:type="spellStart"/>
      <w:proofErr w:type="gramStart"/>
      <w:r w:rsidRPr="00FF5224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образовательного</w:t>
      </w:r>
      <w:proofErr w:type="gramEnd"/>
      <w:r w:rsidRPr="00FF5224">
        <w:rPr>
          <w:rFonts w:ascii="Times New Roman" w:hAnsi="Times New Roman"/>
          <w:sz w:val="24"/>
          <w:szCs w:val="24"/>
        </w:rPr>
        <w:t xml:space="preserve"> процесса, а также выполнение мероприятии по устра</w:t>
      </w:r>
      <w:r w:rsidRPr="00FF5224">
        <w:rPr>
          <w:rFonts w:ascii="Times New Roman" w:hAnsi="Times New Roman"/>
          <w:sz w:val="24"/>
          <w:szCs w:val="24"/>
        </w:rPr>
        <w:softHyphen/>
        <w:t>нению причин, вызвавших несчастный случаи, осуществля</w:t>
      </w:r>
      <w:r>
        <w:rPr>
          <w:rFonts w:ascii="Times New Roman" w:hAnsi="Times New Roman"/>
          <w:sz w:val="24"/>
          <w:szCs w:val="24"/>
        </w:rPr>
        <w:t>е</w:t>
      </w:r>
      <w:r w:rsidRPr="00FF5224">
        <w:rPr>
          <w:rFonts w:ascii="Times New Roman" w:hAnsi="Times New Roman"/>
          <w:sz w:val="24"/>
          <w:szCs w:val="24"/>
        </w:rPr>
        <w:t>т управлени</w:t>
      </w:r>
      <w:r>
        <w:rPr>
          <w:rFonts w:ascii="Times New Roman" w:hAnsi="Times New Roman"/>
          <w:sz w:val="24"/>
          <w:szCs w:val="24"/>
        </w:rPr>
        <w:t>е</w:t>
      </w:r>
      <w:r w:rsidRPr="00FF522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F5224">
        <w:rPr>
          <w:rFonts w:ascii="Times New Roman" w:hAnsi="Times New Roman"/>
          <w:sz w:val="24"/>
          <w:szCs w:val="24"/>
        </w:rPr>
        <w:t>.</w:t>
      </w:r>
    </w:p>
    <w:p w:rsidR="00B15410" w:rsidRPr="00920209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224">
        <w:rPr>
          <w:rFonts w:ascii="Times New Roman" w:hAnsi="Times New Roman"/>
          <w:sz w:val="24"/>
          <w:szCs w:val="24"/>
        </w:rPr>
        <w:t>В случае отказа администрацией ДОУ в составлении акта формы Н-2, а также при несогласии  родителей (законных представителей) пострадавшего с содержанием акта формы Н-2 конфликт рассматривает управление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F5224">
        <w:rPr>
          <w:rFonts w:ascii="Times New Roman" w:hAnsi="Times New Roman"/>
          <w:sz w:val="24"/>
          <w:szCs w:val="24"/>
        </w:rPr>
        <w:t xml:space="preserve"> в срок не более семи дней с момента подачи письменного заявления. Его решение является обязательным для исполнения администрацие</w:t>
      </w:r>
      <w:r>
        <w:rPr>
          <w:rFonts w:ascii="Times New Roman" w:hAnsi="Times New Roman"/>
          <w:sz w:val="24"/>
          <w:szCs w:val="24"/>
        </w:rPr>
        <w:t>й Д</w:t>
      </w:r>
      <w:r w:rsidRPr="00FF522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224">
        <w:rPr>
          <w:rFonts w:ascii="Times New Roman" w:hAnsi="Times New Roman"/>
          <w:sz w:val="24"/>
          <w:szCs w:val="24"/>
        </w:rPr>
        <w:t>Медицинское учреждение, в которое доставлен (находит</w:t>
      </w:r>
      <w:r w:rsidRPr="00FF5224">
        <w:rPr>
          <w:rFonts w:ascii="Times New Roman" w:hAnsi="Times New Roman"/>
          <w:sz w:val="24"/>
          <w:szCs w:val="24"/>
        </w:rPr>
        <w:softHyphen/>
        <w:t>ся на излечении)  воспитанник, пострадавший при несчаст</w:t>
      </w:r>
      <w:r w:rsidRPr="00FF5224">
        <w:rPr>
          <w:rFonts w:ascii="Times New Roman" w:hAnsi="Times New Roman"/>
          <w:sz w:val="24"/>
          <w:szCs w:val="24"/>
        </w:rPr>
        <w:softHyphen/>
        <w:t xml:space="preserve">ном случае, происшедшем во время </w:t>
      </w:r>
      <w:proofErr w:type="spellStart"/>
      <w:proofErr w:type="gramStart"/>
      <w:r w:rsidRPr="00FF5224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образовательного</w:t>
      </w:r>
      <w:proofErr w:type="gramEnd"/>
      <w:r w:rsidRPr="00FF5224">
        <w:rPr>
          <w:rFonts w:ascii="Times New Roman" w:hAnsi="Times New Roman"/>
          <w:sz w:val="24"/>
          <w:szCs w:val="24"/>
        </w:rPr>
        <w:t xml:space="preserve"> процесса, обязано по запросу руководителя учреждения выдать медицинское заключение о характере повреждения.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224">
        <w:rPr>
          <w:rFonts w:ascii="Times New Roman" w:hAnsi="Times New Roman"/>
          <w:sz w:val="24"/>
          <w:szCs w:val="24"/>
        </w:rPr>
        <w:t>По окончании срока лечения пострадавше</w:t>
      </w:r>
      <w:r>
        <w:rPr>
          <w:rFonts w:ascii="Times New Roman" w:hAnsi="Times New Roman"/>
          <w:sz w:val="24"/>
          <w:szCs w:val="24"/>
        </w:rPr>
        <w:t>го (пострадав</w:t>
      </w:r>
      <w:r>
        <w:rPr>
          <w:rFonts w:ascii="Times New Roman" w:hAnsi="Times New Roman"/>
          <w:sz w:val="24"/>
          <w:szCs w:val="24"/>
        </w:rPr>
        <w:softHyphen/>
        <w:t xml:space="preserve">ших)  заведующий </w:t>
      </w:r>
      <w:r w:rsidRPr="00FF5224">
        <w:rPr>
          <w:rFonts w:ascii="Times New Roman" w:hAnsi="Times New Roman"/>
          <w:sz w:val="24"/>
          <w:szCs w:val="24"/>
        </w:rPr>
        <w:t>ДОУ направляет в управлени</w:t>
      </w:r>
      <w:r>
        <w:rPr>
          <w:rFonts w:ascii="Times New Roman" w:hAnsi="Times New Roman"/>
          <w:sz w:val="24"/>
          <w:szCs w:val="24"/>
        </w:rPr>
        <w:t>е</w:t>
      </w:r>
      <w:r w:rsidRPr="00FF5224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FF5224">
        <w:rPr>
          <w:rFonts w:ascii="Times New Roman" w:hAnsi="Times New Roman"/>
          <w:sz w:val="24"/>
          <w:szCs w:val="24"/>
        </w:rPr>
        <w:t xml:space="preserve"> сообщение о последствиях несчастного слу</w:t>
      </w:r>
      <w:r w:rsidRPr="00FF5224">
        <w:rPr>
          <w:rFonts w:ascii="Times New Roman" w:hAnsi="Times New Roman"/>
          <w:sz w:val="24"/>
          <w:szCs w:val="24"/>
        </w:rPr>
        <w:softHyphen/>
        <w:t>чая (приложение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5224">
        <w:rPr>
          <w:rFonts w:ascii="Times New Roman" w:hAnsi="Times New Roman"/>
          <w:sz w:val="24"/>
          <w:szCs w:val="24"/>
        </w:rPr>
        <w:t>3).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 xml:space="preserve">Ответственность за обеспечение безопасных условий </w:t>
      </w:r>
      <w:proofErr w:type="spellStart"/>
      <w:proofErr w:type="gramStart"/>
      <w:r w:rsidRPr="00B910FD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процесса в </w:t>
      </w:r>
      <w:r w:rsidRPr="00B910FD">
        <w:rPr>
          <w:rFonts w:ascii="Times New Roman" w:hAnsi="Times New Roman"/>
          <w:sz w:val="24"/>
          <w:szCs w:val="24"/>
        </w:rPr>
        <w:t>ДОУ нес</w:t>
      </w:r>
      <w:r>
        <w:rPr>
          <w:rFonts w:ascii="Times New Roman" w:hAnsi="Times New Roman"/>
          <w:sz w:val="24"/>
          <w:szCs w:val="24"/>
        </w:rPr>
        <w:t xml:space="preserve">ёт </w:t>
      </w:r>
      <w:r w:rsidRPr="00B910FD">
        <w:rPr>
          <w:rFonts w:ascii="Times New Roman" w:hAnsi="Times New Roman"/>
          <w:sz w:val="24"/>
          <w:szCs w:val="24"/>
        </w:rPr>
        <w:t>руководи</w:t>
      </w:r>
      <w:r w:rsidRPr="00B910FD">
        <w:rPr>
          <w:rFonts w:ascii="Times New Roman" w:hAnsi="Times New Roman"/>
          <w:sz w:val="24"/>
          <w:szCs w:val="24"/>
        </w:rPr>
        <w:softHyphen/>
        <w:t>тель</w:t>
      </w:r>
      <w:r>
        <w:rPr>
          <w:rFonts w:ascii="Times New Roman" w:hAnsi="Times New Roman"/>
          <w:sz w:val="24"/>
          <w:szCs w:val="24"/>
        </w:rPr>
        <w:t xml:space="preserve"> ДОУ</w:t>
      </w:r>
      <w:r w:rsidRPr="00B910FD">
        <w:rPr>
          <w:rFonts w:ascii="Times New Roman" w:hAnsi="Times New Roman"/>
          <w:sz w:val="24"/>
          <w:szCs w:val="24"/>
        </w:rPr>
        <w:t>.</w:t>
      </w:r>
    </w:p>
    <w:p w:rsidR="00B15410" w:rsidRPr="00920209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209">
        <w:rPr>
          <w:rFonts w:ascii="Times New Roman" w:hAnsi="Times New Roman"/>
          <w:sz w:val="24"/>
          <w:szCs w:val="24"/>
        </w:rPr>
        <w:t>Лицо, проводящее мероприятие, несет персональную от</w:t>
      </w:r>
      <w:r w:rsidRPr="00920209">
        <w:rPr>
          <w:rFonts w:ascii="Times New Roman" w:hAnsi="Times New Roman"/>
          <w:sz w:val="24"/>
          <w:szCs w:val="24"/>
        </w:rPr>
        <w:softHyphen/>
        <w:t>ветственность за сохранность жизни и здоровья  воспитан</w:t>
      </w:r>
      <w:r w:rsidRPr="00920209">
        <w:rPr>
          <w:rFonts w:ascii="Times New Roman" w:hAnsi="Times New Roman"/>
          <w:sz w:val="24"/>
          <w:szCs w:val="24"/>
        </w:rPr>
        <w:softHyphen/>
        <w:t>ников.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224">
        <w:rPr>
          <w:rFonts w:ascii="Times New Roman" w:hAnsi="Times New Roman"/>
          <w:sz w:val="24"/>
          <w:szCs w:val="24"/>
        </w:rPr>
        <w:t>Виновные в нарушении настоящего Положения, сокры</w:t>
      </w:r>
      <w:r w:rsidRPr="00FF5224">
        <w:rPr>
          <w:rFonts w:ascii="Times New Roman" w:hAnsi="Times New Roman"/>
          <w:sz w:val="24"/>
          <w:szCs w:val="24"/>
        </w:rPr>
        <w:softHyphen/>
        <w:t>тии происшедшего несчастного случая, привлекаются к ответственно</w:t>
      </w:r>
      <w:r w:rsidRPr="00FF5224">
        <w:rPr>
          <w:rFonts w:ascii="Times New Roman" w:hAnsi="Times New Roman"/>
          <w:sz w:val="24"/>
          <w:szCs w:val="24"/>
        </w:rPr>
        <w:softHyphen/>
        <w:t>сти согласно действующему законодательству.</w:t>
      </w:r>
    </w:p>
    <w:p w:rsidR="00B15410" w:rsidRPr="00FF5224" w:rsidRDefault="00B15410" w:rsidP="00B15410">
      <w:pPr>
        <w:pStyle w:val="12"/>
        <w:tabs>
          <w:tab w:val="left" w:pos="-567"/>
        </w:tabs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B15410" w:rsidRPr="00331E1F" w:rsidRDefault="00B15410" w:rsidP="00B15410">
      <w:pPr>
        <w:pStyle w:val="12"/>
        <w:numPr>
          <w:ilvl w:val="0"/>
          <w:numId w:val="2"/>
        </w:numPr>
        <w:tabs>
          <w:tab w:val="left" w:pos="-567"/>
        </w:tabs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E1F">
        <w:rPr>
          <w:rFonts w:ascii="Times New Roman" w:hAnsi="Times New Roman"/>
          <w:b/>
          <w:bCs/>
          <w:sz w:val="24"/>
          <w:szCs w:val="24"/>
        </w:rPr>
        <w:t>Расследование и учет несчастных случаев</w:t>
      </w:r>
    </w:p>
    <w:p w:rsidR="00B15410" w:rsidRPr="00331E1F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1F">
        <w:rPr>
          <w:rFonts w:ascii="Times New Roman" w:hAnsi="Times New Roman"/>
          <w:sz w:val="24"/>
          <w:szCs w:val="24"/>
        </w:rPr>
        <w:t>О каждом несчастном случае, происшедшим  с воспитанником ДОУ, очевидец несчастного случая немедленно извещает заведующего ДОУ, который обязан: срочно организовать пер</w:t>
      </w:r>
      <w:r w:rsidRPr="00331E1F">
        <w:rPr>
          <w:rFonts w:ascii="Times New Roman" w:hAnsi="Times New Roman"/>
          <w:sz w:val="24"/>
          <w:szCs w:val="24"/>
        </w:rPr>
        <w:softHyphen/>
        <w:t>вую доврачебную помощь пострадавшему и его доставку в лечебное учреждение; сообщить о проис</w:t>
      </w:r>
      <w:r w:rsidRPr="00331E1F">
        <w:rPr>
          <w:rFonts w:ascii="Times New Roman" w:hAnsi="Times New Roman"/>
          <w:sz w:val="24"/>
          <w:szCs w:val="24"/>
        </w:rPr>
        <w:softHyphen/>
        <w:t xml:space="preserve">шедшем в управление образования, </w:t>
      </w:r>
      <w:r>
        <w:rPr>
          <w:rFonts w:ascii="Times New Roman" w:hAnsi="Times New Roman"/>
          <w:sz w:val="24"/>
          <w:szCs w:val="24"/>
        </w:rPr>
        <w:t xml:space="preserve"> главному специалисту</w:t>
      </w:r>
      <w:r w:rsidRPr="00331E1F">
        <w:rPr>
          <w:rFonts w:ascii="Times New Roman" w:hAnsi="Times New Roman"/>
          <w:sz w:val="24"/>
          <w:szCs w:val="24"/>
        </w:rPr>
        <w:t xml:space="preserve"> по охране труда</w:t>
      </w:r>
      <w:proofErr w:type="gramStart"/>
      <w:r w:rsidRPr="00331E1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31E1F">
        <w:rPr>
          <w:rFonts w:ascii="Times New Roman" w:hAnsi="Times New Roman"/>
          <w:sz w:val="24"/>
          <w:szCs w:val="24"/>
        </w:rPr>
        <w:t xml:space="preserve"> сохранить до расследования обстановку места происше</w:t>
      </w:r>
      <w:r w:rsidRPr="00331E1F">
        <w:rPr>
          <w:rFonts w:ascii="Times New Roman" w:hAnsi="Times New Roman"/>
          <w:sz w:val="24"/>
          <w:szCs w:val="24"/>
        </w:rPr>
        <w:softHyphen/>
        <w:t>ствия (если это не угрожает жизни и здоровью окружающих и не при</w:t>
      </w:r>
      <w:r w:rsidRPr="00331E1F">
        <w:rPr>
          <w:rFonts w:ascii="Times New Roman" w:hAnsi="Times New Roman"/>
          <w:sz w:val="24"/>
          <w:szCs w:val="24"/>
        </w:rPr>
        <w:softHyphen/>
        <w:t xml:space="preserve">ведет к аварии). </w:t>
      </w:r>
      <w:r w:rsidRPr="00331E1F">
        <w:rPr>
          <w:rFonts w:ascii="Times New Roman" w:hAnsi="Times New Roman"/>
          <w:iCs/>
          <w:sz w:val="24"/>
          <w:szCs w:val="24"/>
        </w:rPr>
        <w:t xml:space="preserve">О несчастном случае, происшедшем во время дальних походов, экскурсий, или других мероприятий вне территории </w:t>
      </w:r>
      <w:r>
        <w:rPr>
          <w:rFonts w:ascii="Times New Roman" w:hAnsi="Times New Roman"/>
          <w:iCs/>
          <w:sz w:val="24"/>
          <w:szCs w:val="24"/>
        </w:rPr>
        <w:t>ДОУ</w:t>
      </w:r>
      <w:r w:rsidRPr="00331E1F">
        <w:rPr>
          <w:rFonts w:ascii="Times New Roman" w:hAnsi="Times New Roman"/>
          <w:iCs/>
          <w:sz w:val="24"/>
          <w:szCs w:val="24"/>
        </w:rPr>
        <w:t>, руково</w:t>
      </w:r>
      <w:r w:rsidRPr="00331E1F">
        <w:rPr>
          <w:rFonts w:ascii="Times New Roman" w:hAnsi="Times New Roman"/>
          <w:iCs/>
          <w:sz w:val="24"/>
          <w:szCs w:val="24"/>
        </w:rPr>
        <w:softHyphen/>
        <w:t>дитель проводимого мероприятия немедленно сообщает также органу управления образовани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331E1F">
        <w:rPr>
          <w:rFonts w:ascii="Times New Roman" w:hAnsi="Times New Roman"/>
          <w:iCs/>
          <w:sz w:val="24"/>
          <w:szCs w:val="24"/>
        </w:rPr>
        <w:t xml:space="preserve"> по месту происшествия.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1F">
        <w:rPr>
          <w:rFonts w:ascii="Times New Roman" w:hAnsi="Times New Roman"/>
          <w:sz w:val="24"/>
          <w:szCs w:val="24"/>
        </w:rPr>
        <w:t>Заведующий ДОУ обязан немедленно принять ме</w:t>
      </w:r>
      <w:r w:rsidRPr="00331E1F">
        <w:rPr>
          <w:rFonts w:ascii="Times New Roman" w:hAnsi="Times New Roman"/>
          <w:sz w:val="24"/>
          <w:szCs w:val="24"/>
        </w:rPr>
        <w:softHyphen/>
        <w:t xml:space="preserve">ры к устранению причин, вызвавших несчастный случай, сообщить о происшедшем несчастном случае в </w:t>
      </w:r>
      <w:r>
        <w:rPr>
          <w:rFonts w:ascii="Times New Roman" w:hAnsi="Times New Roman"/>
          <w:sz w:val="24"/>
          <w:szCs w:val="24"/>
        </w:rPr>
        <w:t>управление</w:t>
      </w:r>
      <w:r w:rsidRPr="00331E1F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331E1F">
        <w:rPr>
          <w:rFonts w:ascii="Times New Roman" w:hAnsi="Times New Roman"/>
          <w:sz w:val="24"/>
          <w:szCs w:val="24"/>
        </w:rPr>
        <w:t>, родителям пострадавшего (законным представителям); запросить заключение из медицинского учреждения о характере и тяжести повреждения у пострадавшего.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1F">
        <w:rPr>
          <w:rFonts w:ascii="Times New Roman" w:hAnsi="Times New Roman"/>
          <w:sz w:val="24"/>
          <w:szCs w:val="24"/>
        </w:rPr>
        <w:t>Назначить комиссию по ра</w:t>
      </w:r>
      <w:r>
        <w:rPr>
          <w:rFonts w:ascii="Times New Roman" w:hAnsi="Times New Roman"/>
          <w:sz w:val="24"/>
          <w:szCs w:val="24"/>
        </w:rPr>
        <w:t>сследованию несчастного случая.</w:t>
      </w:r>
    </w:p>
    <w:p w:rsidR="00B15410" w:rsidRPr="00331E1F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1F">
        <w:rPr>
          <w:rFonts w:ascii="Times New Roman" w:hAnsi="Times New Roman"/>
          <w:sz w:val="24"/>
          <w:szCs w:val="24"/>
        </w:rPr>
        <w:t>Комиссия по расследованию несчастного случая обязана:</w:t>
      </w:r>
    </w:p>
    <w:p w:rsidR="00B15410" w:rsidRDefault="00B15410" w:rsidP="00B15410">
      <w:pPr>
        <w:pStyle w:val="FR1"/>
        <w:numPr>
          <w:ilvl w:val="2"/>
          <w:numId w:val="2"/>
        </w:numPr>
        <w:tabs>
          <w:tab w:val="left" w:pos="-567"/>
          <w:tab w:val="left" w:pos="1134"/>
        </w:tabs>
        <w:ind w:left="1134" w:hanging="708"/>
      </w:pPr>
      <w:r w:rsidRPr="00B910FD">
        <w:t>В течение трех суток провести расследование обстоя</w:t>
      </w:r>
      <w:r w:rsidRPr="00B910FD">
        <w:softHyphen/>
        <w:t>тельств и причин несчастного случая, выявить и опросить очевидцев и лиц, допустивших нарушения правил безопасности жизнедеятельно</w:t>
      </w:r>
      <w:r w:rsidRPr="00B910FD">
        <w:softHyphen/>
        <w:t>сти, по возможности получить; объяснение от пострадавшего.</w:t>
      </w:r>
    </w:p>
    <w:p w:rsidR="00B15410" w:rsidRDefault="00B15410" w:rsidP="00B15410">
      <w:pPr>
        <w:pStyle w:val="FR1"/>
        <w:numPr>
          <w:ilvl w:val="2"/>
          <w:numId w:val="2"/>
        </w:numPr>
        <w:tabs>
          <w:tab w:val="left" w:pos="-567"/>
          <w:tab w:val="left" w:pos="1134"/>
        </w:tabs>
        <w:ind w:left="1134" w:hanging="708"/>
      </w:pPr>
      <w:r w:rsidRPr="00331E1F">
        <w:t xml:space="preserve">Составить акт о несчастном случае по форме Н-2 в 4-х экземплярах, разработать </w:t>
      </w:r>
      <w:r w:rsidRPr="00331E1F">
        <w:lastRenderedPageBreak/>
        <w:t>мероприятия по устранению причин несча</w:t>
      </w:r>
      <w:r w:rsidRPr="00331E1F">
        <w:softHyphen/>
        <w:t xml:space="preserve">стного случая и направить на утверждение заведующему </w:t>
      </w:r>
      <w:r>
        <w:t>ДОУ</w:t>
      </w:r>
      <w:r w:rsidRPr="00331E1F">
        <w:t>. К акту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медицин</w:t>
      </w:r>
      <w:r w:rsidRPr="00331E1F">
        <w:softHyphen/>
        <w:t>ское заключение и т.д.</w:t>
      </w:r>
    </w:p>
    <w:p w:rsidR="00B15410" w:rsidRPr="00331E1F" w:rsidRDefault="00B15410" w:rsidP="00B15410">
      <w:pPr>
        <w:pStyle w:val="FR1"/>
        <w:numPr>
          <w:ilvl w:val="1"/>
          <w:numId w:val="2"/>
        </w:numPr>
        <w:tabs>
          <w:tab w:val="left" w:pos="-567"/>
          <w:tab w:val="left" w:pos="1134"/>
        </w:tabs>
      </w:pPr>
      <w:r w:rsidRPr="00331E1F">
        <w:t>Заведующий ДОУ в течение суток после окончания расследования утверждает четыре экземпляра акта формы Н-2 и по одному направляет:</w:t>
      </w:r>
    </w:p>
    <w:p w:rsidR="00B15410" w:rsidRPr="00B910FD" w:rsidRDefault="00B15410" w:rsidP="00B15410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в учреждение (подразделение), где произошел несчастный случай;</w:t>
      </w:r>
    </w:p>
    <w:p w:rsidR="00B15410" w:rsidRPr="00B910FD" w:rsidRDefault="00B15410" w:rsidP="00B15410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в архив управления образовани</w:t>
      </w:r>
      <w:r>
        <w:rPr>
          <w:rFonts w:ascii="Times New Roman" w:hAnsi="Times New Roman"/>
          <w:sz w:val="24"/>
          <w:szCs w:val="24"/>
        </w:rPr>
        <w:t>я;</w:t>
      </w:r>
    </w:p>
    <w:p w:rsidR="00B15410" w:rsidRPr="00B910FD" w:rsidRDefault="00B15410" w:rsidP="00B15410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Государственной инспекции Минобразования России;</w:t>
      </w:r>
    </w:p>
    <w:p w:rsidR="00B15410" w:rsidRPr="00B910FD" w:rsidRDefault="00B15410" w:rsidP="00B15410">
      <w:pPr>
        <w:pStyle w:val="1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B910FD">
        <w:rPr>
          <w:rFonts w:ascii="Times New Roman" w:hAnsi="Times New Roman"/>
          <w:sz w:val="24"/>
          <w:szCs w:val="24"/>
        </w:rPr>
        <w:t>одителям (законным представителям) пострадавшего</w:t>
      </w:r>
      <w:r>
        <w:rPr>
          <w:rFonts w:ascii="Times New Roman" w:hAnsi="Times New Roman"/>
          <w:sz w:val="24"/>
          <w:szCs w:val="24"/>
        </w:rPr>
        <w:t>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1F">
        <w:rPr>
          <w:rFonts w:ascii="Times New Roman" w:hAnsi="Times New Roman"/>
          <w:sz w:val="24"/>
          <w:szCs w:val="24"/>
        </w:rPr>
        <w:t>Несчастный случай, о котором пострадавший при отсутст</w:t>
      </w:r>
      <w:r w:rsidRPr="00331E1F">
        <w:rPr>
          <w:rFonts w:ascii="Times New Roman" w:hAnsi="Times New Roman"/>
          <w:sz w:val="24"/>
          <w:szCs w:val="24"/>
        </w:rPr>
        <w:softHyphen/>
        <w:t xml:space="preserve">вии очевидцев не сообщил руководителю проводимого мероприятия или </w:t>
      </w:r>
      <w:proofErr w:type="gramStart"/>
      <w:r w:rsidRPr="00331E1F">
        <w:rPr>
          <w:rFonts w:ascii="Times New Roman" w:hAnsi="Times New Roman"/>
          <w:sz w:val="24"/>
          <w:szCs w:val="24"/>
        </w:rPr>
        <w:t>последствия</w:t>
      </w:r>
      <w:proofErr w:type="gramEnd"/>
      <w:r w:rsidRPr="00331E1F">
        <w:rPr>
          <w:rFonts w:ascii="Times New Roman" w:hAnsi="Times New Roman"/>
          <w:sz w:val="24"/>
          <w:szCs w:val="24"/>
        </w:rPr>
        <w:t xml:space="preserve"> от которого проявились не сразу, должен быть рас</w:t>
      </w:r>
      <w:r w:rsidRPr="00331E1F">
        <w:rPr>
          <w:rFonts w:ascii="Times New Roman" w:hAnsi="Times New Roman"/>
          <w:sz w:val="24"/>
          <w:szCs w:val="24"/>
        </w:rPr>
        <w:softHyphen/>
        <w:t>следован в срок не более месяца со дня подачи письменного заявления родителями (законными представителями) пострадавшего. В этом случае вопрос о составлении акта по форме Н-2 ре</w:t>
      </w:r>
      <w:r w:rsidRPr="00331E1F">
        <w:rPr>
          <w:rFonts w:ascii="Times New Roman" w:hAnsi="Times New Roman"/>
          <w:sz w:val="24"/>
          <w:szCs w:val="24"/>
        </w:rPr>
        <w:softHyphen/>
        <w:t>шается после всесторонней проверки заявления о происшедшем несча</w:t>
      </w:r>
      <w:r w:rsidRPr="00331E1F">
        <w:rPr>
          <w:rFonts w:ascii="Times New Roman" w:hAnsi="Times New Roman"/>
          <w:sz w:val="24"/>
          <w:szCs w:val="24"/>
        </w:rPr>
        <w:softHyphen/>
        <w:t>стном случае с учетом всех обстоятельств, медицинского заключения о характере травмы, возможной причины ее происхождения, показаний участников мероприятия и других доказательств. Получение медицин</w:t>
      </w:r>
      <w:r w:rsidRPr="00331E1F">
        <w:rPr>
          <w:rFonts w:ascii="Times New Roman" w:hAnsi="Times New Roman"/>
          <w:sz w:val="24"/>
          <w:szCs w:val="24"/>
        </w:rPr>
        <w:softHyphen/>
        <w:t>ского заключения возлагается на администрацию ДОУ.</w:t>
      </w:r>
    </w:p>
    <w:p w:rsidR="00B15410" w:rsidRDefault="00B15410" w:rsidP="00B15410">
      <w:pPr>
        <w:pStyle w:val="12"/>
        <w:tabs>
          <w:tab w:val="left" w:pos="-567"/>
        </w:tabs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B15410" w:rsidRPr="00331E1F" w:rsidRDefault="00B15410" w:rsidP="00B15410">
      <w:pPr>
        <w:pStyle w:val="12"/>
        <w:numPr>
          <w:ilvl w:val="0"/>
          <w:numId w:val="2"/>
        </w:numPr>
        <w:tabs>
          <w:tab w:val="left" w:pos="-567"/>
        </w:tabs>
        <w:spacing w:before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E1F">
        <w:rPr>
          <w:rFonts w:ascii="Times New Roman" w:hAnsi="Times New Roman"/>
          <w:b/>
          <w:bCs/>
          <w:sz w:val="24"/>
          <w:szCs w:val="24"/>
        </w:rPr>
        <w:t>Специальное расследование несчастных случаев.</w:t>
      </w:r>
    </w:p>
    <w:p w:rsidR="00B15410" w:rsidRPr="00337306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Специальному расследованию подлежат:</w:t>
      </w:r>
    </w:p>
    <w:p w:rsidR="00B15410" w:rsidRPr="00331E1F" w:rsidRDefault="00B15410" w:rsidP="00B15410">
      <w:pPr>
        <w:pStyle w:val="12"/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1F">
        <w:rPr>
          <w:rFonts w:ascii="Times New Roman" w:hAnsi="Times New Roman"/>
          <w:sz w:val="24"/>
          <w:szCs w:val="24"/>
        </w:rPr>
        <w:t>групповой несчастный случай, происшедший одновременно с двумя или более пострадавшими, независимо от тяжести телесных по</w:t>
      </w:r>
      <w:r w:rsidRPr="00331E1F">
        <w:rPr>
          <w:rFonts w:ascii="Times New Roman" w:hAnsi="Times New Roman"/>
          <w:sz w:val="24"/>
          <w:szCs w:val="24"/>
        </w:rPr>
        <w:softHyphen/>
        <w:t>вреждений:</w:t>
      </w:r>
    </w:p>
    <w:p w:rsidR="00B15410" w:rsidRPr="00331E1F" w:rsidRDefault="00B15410" w:rsidP="00B15410">
      <w:pPr>
        <w:pStyle w:val="12"/>
        <w:numPr>
          <w:ilvl w:val="0"/>
          <w:numId w:val="4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1E1F">
        <w:rPr>
          <w:rFonts w:ascii="Times New Roman" w:hAnsi="Times New Roman"/>
          <w:sz w:val="24"/>
          <w:szCs w:val="24"/>
        </w:rPr>
        <w:t>несчастный случай со смертельным исходом.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О групповом несчастном случае, несчастном случае со смертельным исходом заведующий ДОУ обязан немедленно сообщить:</w:t>
      </w:r>
    </w:p>
    <w:p w:rsidR="00B15410" w:rsidRPr="00337306" w:rsidRDefault="00B15410" w:rsidP="00B15410">
      <w:pPr>
        <w:pStyle w:val="12"/>
        <w:numPr>
          <w:ilvl w:val="0"/>
          <w:numId w:val="5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ю</w:t>
      </w:r>
      <w:r w:rsidRPr="00337306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я;</w:t>
      </w:r>
    </w:p>
    <w:p w:rsidR="00B15410" w:rsidRPr="00337306" w:rsidRDefault="00B15410" w:rsidP="00B15410">
      <w:pPr>
        <w:pStyle w:val="12"/>
        <w:numPr>
          <w:ilvl w:val="0"/>
          <w:numId w:val="5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родителям пострадавшего (законным представителям);</w:t>
      </w:r>
    </w:p>
    <w:p w:rsidR="00B15410" w:rsidRPr="00337306" w:rsidRDefault="00B15410" w:rsidP="00B15410">
      <w:pPr>
        <w:pStyle w:val="12"/>
        <w:numPr>
          <w:ilvl w:val="0"/>
          <w:numId w:val="5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в прокуратуру по месту, где произошел несчастный случай;</w:t>
      </w:r>
    </w:p>
    <w:p w:rsidR="00B15410" w:rsidRPr="00337306" w:rsidRDefault="00B15410" w:rsidP="00B15410">
      <w:pPr>
        <w:pStyle w:val="12"/>
        <w:numPr>
          <w:ilvl w:val="0"/>
          <w:numId w:val="5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местным органам государственного надзора, если указанный несчастный случай произошел на объектах, подконтрольных этим ор</w:t>
      </w:r>
      <w:r w:rsidRPr="00337306">
        <w:rPr>
          <w:rFonts w:ascii="Times New Roman" w:hAnsi="Times New Roman"/>
          <w:sz w:val="24"/>
          <w:szCs w:val="24"/>
        </w:rPr>
        <w:softHyphen/>
        <w:t>ганам.</w:t>
      </w:r>
    </w:p>
    <w:p w:rsidR="00B15410" w:rsidRPr="00B910FD" w:rsidRDefault="00B15410" w:rsidP="00B15410">
      <w:pPr>
        <w:tabs>
          <w:tab w:val="left" w:pos="-5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Сообщение передается по телефону или телеграфу по схеме (приложение № 4).</w:t>
      </w:r>
    </w:p>
    <w:p w:rsidR="00B15410" w:rsidRDefault="00B15410" w:rsidP="00B15410">
      <w:pPr>
        <w:tabs>
          <w:tab w:val="left" w:pos="-567"/>
        </w:tabs>
        <w:spacing w:after="0" w:line="240" w:lineRule="auto"/>
        <w:ind w:firstLine="425"/>
        <w:jc w:val="both"/>
        <w:rPr>
          <w:rFonts w:ascii="Times New Roman" w:hAnsi="Times New Roman"/>
          <w:iCs/>
          <w:sz w:val="24"/>
          <w:szCs w:val="24"/>
        </w:rPr>
      </w:pPr>
      <w:r w:rsidRPr="00337306">
        <w:rPr>
          <w:rFonts w:ascii="Times New Roman" w:hAnsi="Times New Roman"/>
          <w:iCs/>
          <w:sz w:val="24"/>
          <w:szCs w:val="24"/>
        </w:rPr>
        <w:t xml:space="preserve">О групповом несчастном случае со смертельным исходом, происшедшем во время дальних походов, экскурсий, или других мероприятий вне территории </w:t>
      </w:r>
      <w:r>
        <w:rPr>
          <w:rFonts w:ascii="Times New Roman" w:hAnsi="Times New Roman"/>
          <w:iCs/>
          <w:sz w:val="24"/>
          <w:szCs w:val="24"/>
        </w:rPr>
        <w:t xml:space="preserve"> ДОУ</w:t>
      </w:r>
      <w:r w:rsidRPr="00337306">
        <w:rPr>
          <w:rFonts w:ascii="Times New Roman" w:hAnsi="Times New Roman"/>
          <w:iCs/>
          <w:sz w:val="24"/>
          <w:szCs w:val="24"/>
        </w:rPr>
        <w:t xml:space="preserve"> руководитель проводимого мероприя</w:t>
      </w:r>
      <w:r w:rsidRPr="00337306">
        <w:rPr>
          <w:rFonts w:ascii="Times New Roman" w:hAnsi="Times New Roman"/>
          <w:iCs/>
          <w:sz w:val="24"/>
          <w:szCs w:val="24"/>
        </w:rPr>
        <w:softHyphen/>
        <w:t xml:space="preserve">тия немедленно сообщает органу управления образованием, прокуратуре по месту происшествия, руководителю </w:t>
      </w:r>
      <w:r>
        <w:rPr>
          <w:rFonts w:ascii="Times New Roman" w:hAnsi="Times New Roman"/>
          <w:iCs/>
          <w:sz w:val="24"/>
          <w:szCs w:val="24"/>
        </w:rPr>
        <w:t>ДОУ</w:t>
      </w:r>
      <w:r w:rsidRPr="00337306">
        <w:rPr>
          <w:rFonts w:ascii="Times New Roman" w:hAnsi="Times New Roman"/>
          <w:iCs/>
          <w:sz w:val="24"/>
          <w:szCs w:val="24"/>
        </w:rPr>
        <w:t>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Специальное расследование группового несчастного слу</w:t>
      </w:r>
      <w:r w:rsidRPr="00CF2E3B">
        <w:rPr>
          <w:rFonts w:ascii="Times New Roman" w:hAnsi="Times New Roman"/>
          <w:sz w:val="24"/>
          <w:szCs w:val="24"/>
        </w:rPr>
        <w:softHyphen/>
        <w:t>чая и несчастного случая со смертельным исходом проводится комиссией в составе:</w:t>
      </w:r>
    </w:p>
    <w:p w:rsidR="00B15410" w:rsidRPr="00B910FD" w:rsidRDefault="00B15410" w:rsidP="00B15410">
      <w:pPr>
        <w:tabs>
          <w:tab w:val="left" w:pos="-567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 xml:space="preserve">председатель - руководитель </w:t>
      </w:r>
      <w:r>
        <w:rPr>
          <w:rFonts w:ascii="Times New Roman" w:hAnsi="Times New Roman"/>
          <w:sz w:val="24"/>
          <w:szCs w:val="24"/>
        </w:rPr>
        <w:t>управления образования</w:t>
      </w:r>
      <w:r w:rsidRPr="00B910FD">
        <w:rPr>
          <w:rFonts w:ascii="Times New Roman" w:hAnsi="Times New Roman"/>
          <w:sz w:val="24"/>
          <w:szCs w:val="24"/>
        </w:rPr>
        <w:t xml:space="preserve"> или его за</w:t>
      </w:r>
      <w:r w:rsidRPr="00B910FD">
        <w:rPr>
          <w:rFonts w:ascii="Times New Roman" w:hAnsi="Times New Roman"/>
          <w:sz w:val="24"/>
          <w:szCs w:val="24"/>
        </w:rPr>
        <w:softHyphen/>
        <w:t>меститель;</w:t>
      </w:r>
    </w:p>
    <w:p w:rsidR="00B15410" w:rsidRDefault="00B15410" w:rsidP="00B15410">
      <w:pPr>
        <w:tabs>
          <w:tab w:val="left" w:pos="-567"/>
        </w:tabs>
        <w:spacing w:after="0" w:line="240" w:lineRule="auto"/>
        <w:ind w:left="1843" w:hanging="992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 xml:space="preserve">членов – заведующий ДОУ, </w:t>
      </w:r>
      <w:r>
        <w:rPr>
          <w:rFonts w:ascii="Times New Roman" w:hAnsi="Times New Roman"/>
          <w:sz w:val="24"/>
          <w:szCs w:val="24"/>
        </w:rPr>
        <w:t>работник по охране труда в ДОУ,</w:t>
      </w:r>
      <w:r w:rsidRPr="00B910FD">
        <w:rPr>
          <w:rFonts w:ascii="Times New Roman" w:hAnsi="Times New Roman"/>
          <w:sz w:val="24"/>
          <w:szCs w:val="24"/>
        </w:rPr>
        <w:t xml:space="preserve"> инспектор по ох</w:t>
      </w:r>
      <w:r w:rsidRPr="00B910FD">
        <w:rPr>
          <w:rFonts w:ascii="Times New Roman" w:hAnsi="Times New Roman"/>
          <w:sz w:val="24"/>
          <w:szCs w:val="24"/>
        </w:rPr>
        <w:softHyphen/>
        <w:t xml:space="preserve">ране груда и здоровья </w:t>
      </w:r>
      <w:r>
        <w:rPr>
          <w:rFonts w:ascii="Times New Roman" w:hAnsi="Times New Roman"/>
          <w:sz w:val="24"/>
          <w:szCs w:val="24"/>
        </w:rPr>
        <w:t>управления образования.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Комиссия по специальному расследованию немедленно расследует несчастный случай, в течение 10 дней составляет акт спе</w:t>
      </w:r>
      <w:r w:rsidRPr="00CF2E3B">
        <w:rPr>
          <w:rFonts w:ascii="Times New Roman" w:hAnsi="Times New Roman"/>
          <w:sz w:val="24"/>
          <w:szCs w:val="24"/>
        </w:rPr>
        <w:softHyphen/>
        <w:t>циального расследования по прилагаемой форме (приложение № 5), оформляет другие необходимые документы и материал.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Материалы специального расследования должны вклю</w:t>
      </w:r>
      <w:r w:rsidRPr="00CF2E3B">
        <w:rPr>
          <w:rFonts w:ascii="Times New Roman" w:hAnsi="Times New Roman"/>
          <w:sz w:val="24"/>
          <w:szCs w:val="24"/>
        </w:rPr>
        <w:softHyphen/>
        <w:t>чать:</w:t>
      </w:r>
    </w:p>
    <w:p w:rsidR="00B15410" w:rsidRPr="00337306" w:rsidRDefault="00B15410" w:rsidP="00B15410">
      <w:pPr>
        <w:pStyle w:val="12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акт специального расследования с приложением к нему ко</w:t>
      </w:r>
      <w:r w:rsidRPr="00337306">
        <w:rPr>
          <w:rFonts w:ascii="Times New Roman" w:hAnsi="Times New Roman"/>
          <w:sz w:val="24"/>
          <w:szCs w:val="24"/>
        </w:rPr>
        <w:softHyphen/>
        <w:t>пии акта формы Н-2 на каждого пострадавшего в отдельности, которые составляются в полном соответствии с выводами комиссии, проводив</w:t>
      </w:r>
      <w:r w:rsidRPr="00337306">
        <w:rPr>
          <w:rFonts w:ascii="Times New Roman" w:hAnsi="Times New Roman"/>
          <w:sz w:val="24"/>
          <w:szCs w:val="24"/>
        </w:rPr>
        <w:softHyphen/>
        <w:t>шей специальное расследование;</w:t>
      </w:r>
    </w:p>
    <w:p w:rsidR="00B15410" w:rsidRPr="00337306" w:rsidRDefault="00B15410" w:rsidP="00B15410">
      <w:pPr>
        <w:pStyle w:val="12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планы, схемы и фотоснимки места происшествия;</w:t>
      </w:r>
    </w:p>
    <w:p w:rsidR="00B15410" w:rsidRPr="00337306" w:rsidRDefault="00B15410" w:rsidP="00B15410">
      <w:pPr>
        <w:pStyle w:val="12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протоколы опросов, объяснения очевидцев несчастного слу</w:t>
      </w:r>
      <w:r w:rsidRPr="00337306">
        <w:rPr>
          <w:rFonts w:ascii="Times New Roman" w:hAnsi="Times New Roman"/>
          <w:sz w:val="24"/>
          <w:szCs w:val="24"/>
        </w:rPr>
        <w:softHyphen/>
        <w:t>чая и других причастных лиц, а также должностных лиц, ответст</w:t>
      </w:r>
      <w:r w:rsidRPr="00337306">
        <w:rPr>
          <w:rFonts w:ascii="Times New Roman" w:hAnsi="Times New Roman"/>
          <w:sz w:val="24"/>
          <w:szCs w:val="24"/>
        </w:rPr>
        <w:softHyphen/>
        <w:t>венных з</w:t>
      </w:r>
      <w:r>
        <w:rPr>
          <w:rFonts w:ascii="Times New Roman" w:hAnsi="Times New Roman"/>
          <w:sz w:val="24"/>
          <w:szCs w:val="24"/>
        </w:rPr>
        <w:t xml:space="preserve">а соблюдение требований </w:t>
      </w:r>
      <w:proofErr w:type="spellStart"/>
      <w:r>
        <w:rPr>
          <w:rFonts w:ascii="Times New Roman" w:hAnsi="Times New Roman"/>
          <w:sz w:val="24"/>
          <w:szCs w:val="24"/>
        </w:rPr>
        <w:t>ГОСТов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37306">
        <w:rPr>
          <w:rFonts w:ascii="Times New Roman" w:hAnsi="Times New Roman"/>
          <w:sz w:val="24"/>
          <w:szCs w:val="24"/>
        </w:rPr>
        <w:t xml:space="preserve"> норм и правил по охране труда, распоряжение об образовании экспертной ко</w:t>
      </w:r>
      <w:r w:rsidRPr="00337306">
        <w:rPr>
          <w:rFonts w:ascii="Times New Roman" w:hAnsi="Times New Roman"/>
          <w:sz w:val="24"/>
          <w:szCs w:val="24"/>
        </w:rPr>
        <w:softHyphen/>
        <w:t>миссии и другие распоряжения;</w:t>
      </w:r>
    </w:p>
    <w:p w:rsidR="00B15410" w:rsidRPr="00337306" w:rsidRDefault="00B15410" w:rsidP="00B15410">
      <w:pPr>
        <w:pStyle w:val="12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lastRenderedPageBreak/>
        <w:t>медицинское заключение о характере и тяжести поврежде</w:t>
      </w:r>
      <w:r w:rsidRPr="00337306">
        <w:rPr>
          <w:rFonts w:ascii="Times New Roman" w:hAnsi="Times New Roman"/>
          <w:sz w:val="24"/>
          <w:szCs w:val="24"/>
        </w:rPr>
        <w:softHyphen/>
        <w:t>ния, причиненного пострадавшему, причинах его смерти;</w:t>
      </w:r>
    </w:p>
    <w:p w:rsidR="00B15410" w:rsidRPr="00337306" w:rsidRDefault="00B15410" w:rsidP="00B15410">
      <w:pPr>
        <w:pStyle w:val="12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заключение экспертной комиссии (при необходимости) о причинах несчастного случая, результаты лабораторных и других ис</w:t>
      </w:r>
      <w:r w:rsidRPr="00337306">
        <w:rPr>
          <w:rFonts w:ascii="Times New Roman" w:hAnsi="Times New Roman"/>
          <w:sz w:val="24"/>
          <w:szCs w:val="24"/>
        </w:rPr>
        <w:softHyphen/>
        <w:t>следований, экспериментов, анализов и т.п.;</w:t>
      </w:r>
    </w:p>
    <w:p w:rsidR="00B15410" w:rsidRPr="00337306" w:rsidRDefault="00B15410" w:rsidP="00B15410">
      <w:pPr>
        <w:pStyle w:val="12"/>
        <w:numPr>
          <w:ilvl w:val="0"/>
          <w:numId w:val="6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выписки из инструкции, положений, приказов и других актов, устанавливающих меры, обеспечивающие безопасные условия прове</w:t>
      </w:r>
      <w:r w:rsidRPr="00337306">
        <w:rPr>
          <w:rFonts w:ascii="Times New Roman" w:hAnsi="Times New Roman"/>
          <w:sz w:val="24"/>
          <w:szCs w:val="24"/>
        </w:rPr>
        <w:softHyphen/>
        <w:t>дения учебно-воспитательного процесса и ответственных за это лиц.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По требованию комиссии по специальному расследованию администрация обязана:</w:t>
      </w:r>
    </w:p>
    <w:p w:rsidR="00B15410" w:rsidRPr="00337306" w:rsidRDefault="00B15410" w:rsidP="00B15410">
      <w:pPr>
        <w:pStyle w:val="12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пригласить для участия в расследовании несчастного случая специалистов-экспертов, из которых может создаваться экспертная комиссия;</w:t>
      </w:r>
    </w:p>
    <w:p w:rsidR="00B15410" w:rsidRPr="00337306" w:rsidRDefault="00B15410" w:rsidP="00B15410">
      <w:pPr>
        <w:pStyle w:val="12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выполнить фотоснимки поврежденного объекта, места несча</w:t>
      </w:r>
      <w:r w:rsidRPr="00337306">
        <w:rPr>
          <w:rFonts w:ascii="Times New Roman" w:hAnsi="Times New Roman"/>
          <w:sz w:val="24"/>
          <w:szCs w:val="24"/>
        </w:rPr>
        <w:softHyphen/>
        <w:t>стного случая и предоставить другие необходимые материалы;</w:t>
      </w:r>
    </w:p>
    <w:p w:rsidR="00B15410" w:rsidRPr="00337306" w:rsidRDefault="00B15410" w:rsidP="00B15410">
      <w:pPr>
        <w:pStyle w:val="12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произвести технические расчеты, лабораторные исследова</w:t>
      </w:r>
      <w:r w:rsidRPr="00337306">
        <w:rPr>
          <w:rFonts w:ascii="Times New Roman" w:hAnsi="Times New Roman"/>
          <w:sz w:val="24"/>
          <w:szCs w:val="24"/>
        </w:rPr>
        <w:softHyphen/>
        <w:t>ния, испытания и др. работы;</w:t>
      </w:r>
    </w:p>
    <w:p w:rsidR="00B15410" w:rsidRPr="00337306" w:rsidRDefault="00B15410" w:rsidP="00B15410">
      <w:pPr>
        <w:pStyle w:val="12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предоставить средства связи, необ</w:t>
      </w:r>
      <w:r w:rsidRPr="00337306">
        <w:rPr>
          <w:rFonts w:ascii="Times New Roman" w:hAnsi="Times New Roman"/>
          <w:sz w:val="24"/>
          <w:szCs w:val="24"/>
        </w:rPr>
        <w:softHyphen/>
        <w:t>ходимые для расследования;</w:t>
      </w:r>
    </w:p>
    <w:p w:rsidR="00B15410" w:rsidRPr="00337306" w:rsidRDefault="00B15410" w:rsidP="00B15410">
      <w:pPr>
        <w:pStyle w:val="12"/>
        <w:numPr>
          <w:ilvl w:val="0"/>
          <w:numId w:val="7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306">
        <w:rPr>
          <w:rFonts w:ascii="Times New Roman" w:hAnsi="Times New Roman"/>
          <w:sz w:val="24"/>
          <w:szCs w:val="24"/>
        </w:rPr>
        <w:t>обеспечить печатание, размножение в необходимом количест</w:t>
      </w:r>
      <w:r w:rsidRPr="00337306">
        <w:rPr>
          <w:rFonts w:ascii="Times New Roman" w:hAnsi="Times New Roman"/>
          <w:sz w:val="24"/>
          <w:szCs w:val="24"/>
        </w:rPr>
        <w:softHyphen/>
        <w:t>ве материалов специального расследования несчастного случая.</w:t>
      </w:r>
    </w:p>
    <w:p w:rsidR="00B15410" w:rsidRPr="00B910FD" w:rsidRDefault="00B15410" w:rsidP="00B15410">
      <w:pPr>
        <w:tabs>
          <w:tab w:val="left" w:pos="-567"/>
        </w:tabs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Примечание. Экспертная комиссия создается распоряжением председателя комиссии по специальному расследованию. Вопросы, требующие экспертного заключения, и материал с выводами экспертной комиссии оформляется письменно.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Расходы на проведение технических расчетов, лаборатор</w:t>
      </w:r>
      <w:r w:rsidRPr="00CF2E3B">
        <w:rPr>
          <w:rFonts w:ascii="Times New Roman" w:hAnsi="Times New Roman"/>
          <w:sz w:val="24"/>
          <w:szCs w:val="24"/>
        </w:rPr>
        <w:softHyphen/>
        <w:t>ных исследований, испытаний и других работ приглашенными специа</w:t>
      </w:r>
      <w:r w:rsidRPr="00CF2E3B">
        <w:rPr>
          <w:rFonts w:ascii="Times New Roman" w:hAnsi="Times New Roman"/>
          <w:sz w:val="24"/>
          <w:szCs w:val="24"/>
        </w:rPr>
        <w:softHyphen/>
        <w:t>листами оплачивает учреждение, где произошел несчастный случай.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Председатель комиссии, проводившей специальное рас</w:t>
      </w:r>
      <w:r w:rsidRPr="00CF2E3B">
        <w:rPr>
          <w:rFonts w:ascii="Times New Roman" w:hAnsi="Times New Roman"/>
          <w:sz w:val="24"/>
          <w:szCs w:val="24"/>
        </w:rPr>
        <w:softHyphen/>
        <w:t>следование несчастного случая, в десятидневный срок после его окон</w:t>
      </w:r>
      <w:r w:rsidRPr="00CF2E3B">
        <w:rPr>
          <w:rFonts w:ascii="Times New Roman" w:hAnsi="Times New Roman"/>
          <w:sz w:val="24"/>
          <w:szCs w:val="24"/>
        </w:rPr>
        <w:softHyphen/>
        <w:t>чания направляет материалы в прокуратуру по месту, где произошел групповой несчастный случай, несчастный случай со смертельным ис</w:t>
      </w:r>
      <w:r w:rsidRPr="00CF2E3B">
        <w:rPr>
          <w:rFonts w:ascii="Times New Roman" w:hAnsi="Times New Roman"/>
          <w:sz w:val="24"/>
          <w:szCs w:val="24"/>
        </w:rPr>
        <w:softHyphen/>
        <w:t>ходом.</w:t>
      </w:r>
    </w:p>
    <w:p w:rsidR="00B15410" w:rsidRDefault="00B15410" w:rsidP="00B15410">
      <w:pPr>
        <w:tabs>
          <w:tab w:val="left" w:pos="-567"/>
        </w:tabs>
        <w:spacing w:after="0" w:line="240" w:lineRule="auto"/>
        <w:ind w:left="426" w:hanging="1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>Копии акта специального расследования, акта формы Н-2 (на каждого пострадавшего в отдельности) и приказа руководителя учреж</w:t>
      </w:r>
      <w:r w:rsidRPr="00B910FD">
        <w:rPr>
          <w:rFonts w:ascii="Times New Roman" w:hAnsi="Times New Roman"/>
          <w:sz w:val="24"/>
          <w:szCs w:val="24"/>
        </w:rPr>
        <w:softHyphen/>
        <w:t>дения по данному несч</w:t>
      </w:r>
      <w:r>
        <w:rPr>
          <w:rFonts w:ascii="Times New Roman" w:hAnsi="Times New Roman"/>
          <w:sz w:val="24"/>
          <w:szCs w:val="24"/>
        </w:rPr>
        <w:t xml:space="preserve">астному случаю направляются в </w:t>
      </w:r>
      <w:r w:rsidRPr="00B910FD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Pr="00B910FD">
        <w:rPr>
          <w:rFonts w:ascii="Times New Roman" w:hAnsi="Times New Roman"/>
          <w:sz w:val="24"/>
          <w:szCs w:val="24"/>
        </w:rPr>
        <w:t xml:space="preserve"> образова</w:t>
      </w:r>
      <w:r w:rsidRPr="00B910FD">
        <w:rPr>
          <w:rFonts w:ascii="Times New Roman" w:hAnsi="Times New Roman"/>
          <w:sz w:val="24"/>
          <w:szCs w:val="24"/>
        </w:rPr>
        <w:softHyphen/>
        <w:t>ни</w:t>
      </w:r>
      <w:r>
        <w:rPr>
          <w:rFonts w:ascii="Times New Roman" w:hAnsi="Times New Roman"/>
          <w:sz w:val="24"/>
          <w:szCs w:val="24"/>
        </w:rPr>
        <w:t>я</w:t>
      </w:r>
      <w:r w:rsidRPr="00B910FD">
        <w:rPr>
          <w:rFonts w:ascii="Times New Roman" w:hAnsi="Times New Roman"/>
          <w:sz w:val="24"/>
          <w:szCs w:val="24"/>
        </w:rPr>
        <w:t>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 xml:space="preserve">Заведующий </w:t>
      </w:r>
      <w:r>
        <w:rPr>
          <w:rFonts w:ascii="Times New Roman" w:hAnsi="Times New Roman"/>
          <w:sz w:val="24"/>
          <w:szCs w:val="24"/>
        </w:rPr>
        <w:t xml:space="preserve">ДОУ, </w:t>
      </w:r>
      <w:r w:rsidRPr="00CF2E3B">
        <w:rPr>
          <w:rFonts w:ascii="Times New Roman" w:hAnsi="Times New Roman"/>
          <w:sz w:val="24"/>
          <w:szCs w:val="24"/>
        </w:rPr>
        <w:t>руководитель  управления образовани</w:t>
      </w:r>
      <w:r>
        <w:rPr>
          <w:rFonts w:ascii="Times New Roman" w:hAnsi="Times New Roman"/>
          <w:sz w:val="24"/>
          <w:szCs w:val="24"/>
        </w:rPr>
        <w:t>я</w:t>
      </w:r>
      <w:r w:rsidRPr="00CF2E3B">
        <w:rPr>
          <w:rFonts w:ascii="Times New Roman" w:hAnsi="Times New Roman"/>
          <w:sz w:val="24"/>
          <w:szCs w:val="24"/>
        </w:rPr>
        <w:t xml:space="preserve"> обязан</w:t>
      </w:r>
      <w:r>
        <w:rPr>
          <w:rFonts w:ascii="Times New Roman" w:hAnsi="Times New Roman"/>
          <w:sz w:val="24"/>
          <w:szCs w:val="24"/>
        </w:rPr>
        <w:t>ы</w:t>
      </w:r>
      <w:r w:rsidRPr="00CF2E3B">
        <w:rPr>
          <w:rFonts w:ascii="Times New Roman" w:hAnsi="Times New Roman"/>
          <w:sz w:val="24"/>
          <w:szCs w:val="24"/>
        </w:rPr>
        <w:t xml:space="preserve"> рассмотреть материалы специального расследования несчастного случая, издать приказ о выполнении пред</w:t>
      </w:r>
      <w:r w:rsidRPr="00CF2E3B">
        <w:rPr>
          <w:rFonts w:ascii="Times New Roman" w:hAnsi="Times New Roman"/>
          <w:sz w:val="24"/>
          <w:szCs w:val="24"/>
        </w:rPr>
        <w:softHyphen/>
        <w:t>ложенных комиссией мероприятий по устранению причин, приведших к несчастному случаю и наказании лиц, допустивших нарушения тре</w:t>
      </w:r>
      <w:r w:rsidRPr="00CF2E3B">
        <w:rPr>
          <w:rFonts w:ascii="Times New Roman" w:hAnsi="Times New Roman"/>
          <w:sz w:val="24"/>
          <w:szCs w:val="24"/>
        </w:rPr>
        <w:softHyphen/>
        <w:t>бований безопасности жизнедеятельности.</w:t>
      </w:r>
    </w:p>
    <w:p w:rsidR="00B15410" w:rsidRPr="00B910FD" w:rsidRDefault="00B15410" w:rsidP="00B15410">
      <w:pPr>
        <w:tabs>
          <w:tab w:val="left" w:pos="-567"/>
        </w:tabs>
        <w:spacing w:after="0" w:line="240" w:lineRule="auto"/>
        <w:ind w:left="426" w:hanging="1"/>
        <w:jc w:val="both"/>
        <w:rPr>
          <w:rFonts w:ascii="Times New Roman" w:hAnsi="Times New Roman"/>
          <w:sz w:val="24"/>
          <w:szCs w:val="24"/>
        </w:rPr>
      </w:pPr>
      <w:r w:rsidRPr="00B910FD">
        <w:rPr>
          <w:rFonts w:ascii="Times New Roman" w:hAnsi="Times New Roman"/>
          <w:sz w:val="24"/>
          <w:szCs w:val="24"/>
        </w:rPr>
        <w:t xml:space="preserve">О выполнении </w:t>
      </w:r>
      <w:proofErr w:type="gramStart"/>
      <w:r w:rsidRPr="00B910FD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Pr="00B910FD">
        <w:rPr>
          <w:rFonts w:ascii="Times New Roman" w:hAnsi="Times New Roman"/>
          <w:sz w:val="24"/>
          <w:szCs w:val="24"/>
        </w:rPr>
        <w:t xml:space="preserve"> комиссией </w:t>
      </w:r>
      <w:proofErr w:type="spellStart"/>
      <w:r w:rsidRPr="00B910FD">
        <w:rPr>
          <w:rFonts w:ascii="Times New Roman" w:hAnsi="Times New Roman"/>
          <w:sz w:val="24"/>
          <w:szCs w:val="24"/>
        </w:rPr>
        <w:t>спецрассле</w:t>
      </w:r>
      <w:r>
        <w:rPr>
          <w:rFonts w:ascii="Times New Roman" w:hAnsi="Times New Roman"/>
          <w:sz w:val="24"/>
          <w:szCs w:val="24"/>
        </w:rPr>
        <w:t>дования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мероприятии заведующий </w:t>
      </w:r>
      <w:r w:rsidRPr="00B910FD">
        <w:rPr>
          <w:rFonts w:ascii="Times New Roman" w:hAnsi="Times New Roman"/>
          <w:sz w:val="24"/>
          <w:szCs w:val="24"/>
        </w:rPr>
        <w:t>ДОУ письменно сообщает руково</w:t>
      </w:r>
      <w:r w:rsidRPr="00B910FD">
        <w:rPr>
          <w:rFonts w:ascii="Times New Roman" w:hAnsi="Times New Roman"/>
          <w:sz w:val="24"/>
          <w:szCs w:val="24"/>
        </w:rPr>
        <w:softHyphen/>
        <w:t>дителю управления образовани</w:t>
      </w:r>
      <w:r>
        <w:rPr>
          <w:rFonts w:ascii="Times New Roman" w:hAnsi="Times New Roman"/>
          <w:sz w:val="24"/>
          <w:szCs w:val="24"/>
        </w:rPr>
        <w:t>я</w:t>
      </w:r>
      <w:r w:rsidRPr="00B910FD">
        <w:rPr>
          <w:rFonts w:ascii="Times New Roman" w:hAnsi="Times New Roman"/>
          <w:sz w:val="24"/>
          <w:szCs w:val="24"/>
        </w:rPr>
        <w:t>.</w:t>
      </w: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 xml:space="preserve">Расследование группового несчастного случая с особо тяжелыми последствиями (при которых погибло 5 и более человек) проводится комиссией, назначаемой Председателем Государственного комитета по народному образованию. В состав комиссии наряду с ответственными работниками </w:t>
      </w:r>
      <w:proofErr w:type="spellStart"/>
      <w:r w:rsidRPr="00CF2E3B">
        <w:rPr>
          <w:rFonts w:ascii="Times New Roman" w:hAnsi="Times New Roman"/>
          <w:sz w:val="24"/>
          <w:szCs w:val="24"/>
        </w:rPr>
        <w:t>Гособразования</w:t>
      </w:r>
      <w:proofErr w:type="spellEnd"/>
      <w:r w:rsidRPr="00CF2E3B">
        <w:rPr>
          <w:rFonts w:ascii="Times New Roman" w:hAnsi="Times New Roman"/>
          <w:sz w:val="24"/>
          <w:szCs w:val="24"/>
        </w:rPr>
        <w:t xml:space="preserve">  включаются представители органов здравоохранения, технический инспекции тру</w:t>
      </w:r>
      <w:r w:rsidRPr="00CF2E3B">
        <w:rPr>
          <w:rFonts w:ascii="Times New Roman" w:hAnsi="Times New Roman"/>
          <w:sz w:val="24"/>
          <w:szCs w:val="24"/>
        </w:rPr>
        <w:softHyphen/>
        <w:t>да, а при необходимости также представители органов государственно</w:t>
      </w:r>
      <w:r w:rsidRPr="00CF2E3B">
        <w:rPr>
          <w:rFonts w:ascii="Times New Roman" w:hAnsi="Times New Roman"/>
          <w:sz w:val="24"/>
          <w:szCs w:val="24"/>
        </w:rPr>
        <w:softHyphen/>
        <w:t>го надзора.</w:t>
      </w:r>
    </w:p>
    <w:p w:rsidR="00B15410" w:rsidRPr="00CF2E3B" w:rsidRDefault="00B15410" w:rsidP="00B15410">
      <w:pPr>
        <w:pStyle w:val="12"/>
        <w:tabs>
          <w:tab w:val="left" w:pos="-567"/>
        </w:tabs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</w:rPr>
      </w:pPr>
    </w:p>
    <w:p w:rsidR="00B15410" w:rsidRDefault="00B15410" w:rsidP="00B15410">
      <w:pPr>
        <w:pStyle w:val="12"/>
        <w:numPr>
          <w:ilvl w:val="0"/>
          <w:numId w:val="2"/>
        </w:numPr>
        <w:tabs>
          <w:tab w:val="left" w:pos="-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E3B">
        <w:rPr>
          <w:rFonts w:ascii="Times New Roman" w:hAnsi="Times New Roman"/>
          <w:b/>
          <w:bCs/>
          <w:sz w:val="24"/>
          <w:szCs w:val="24"/>
        </w:rPr>
        <w:t>Отчетность о несчастных случаях и анализ причин их возникновения.</w:t>
      </w:r>
    </w:p>
    <w:p w:rsidR="00B15410" w:rsidRPr="00CF2E3B" w:rsidRDefault="00B15410" w:rsidP="00B15410">
      <w:pPr>
        <w:pStyle w:val="12"/>
        <w:tabs>
          <w:tab w:val="left" w:pos="-567"/>
        </w:tabs>
        <w:spacing w:after="0" w:line="240" w:lineRule="auto"/>
        <w:ind w:left="450"/>
        <w:rPr>
          <w:rFonts w:ascii="Times New Roman" w:hAnsi="Times New Roman"/>
          <w:b/>
          <w:bCs/>
          <w:sz w:val="24"/>
          <w:szCs w:val="24"/>
        </w:rPr>
      </w:pPr>
    </w:p>
    <w:p w:rsidR="00B15410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 xml:space="preserve">Если у пострадавшего в период временного непосещения </w:t>
      </w:r>
      <w:r>
        <w:rPr>
          <w:rFonts w:ascii="Times New Roman" w:hAnsi="Times New Roman"/>
          <w:sz w:val="24"/>
          <w:szCs w:val="24"/>
        </w:rPr>
        <w:t>ДОУ</w:t>
      </w:r>
      <w:r w:rsidRPr="00CF2E3B">
        <w:rPr>
          <w:rFonts w:ascii="Times New Roman" w:hAnsi="Times New Roman"/>
          <w:sz w:val="24"/>
          <w:szCs w:val="24"/>
        </w:rPr>
        <w:t>, явившегося следствием несчастного случая, наступила смерть, то заведующий ДОУ в течение суток обязан со</w:t>
      </w:r>
      <w:r w:rsidRPr="00CF2E3B">
        <w:rPr>
          <w:rFonts w:ascii="Times New Roman" w:hAnsi="Times New Roman"/>
          <w:sz w:val="24"/>
          <w:szCs w:val="24"/>
        </w:rPr>
        <w:softHyphen/>
        <w:t>общить об этом организациям, указанным в пункте 3.2. настоящего Положения. Специальное расследование по данному несчастному слу</w:t>
      </w:r>
      <w:r w:rsidRPr="00CF2E3B">
        <w:rPr>
          <w:rFonts w:ascii="Times New Roman" w:hAnsi="Times New Roman"/>
          <w:sz w:val="24"/>
          <w:szCs w:val="24"/>
        </w:rPr>
        <w:softHyphen/>
        <w:t>чаю необходимо провести в десятидневный срок, если оно до этого не проводилось. Учет данного несчастного случая вести с момента насту</w:t>
      </w:r>
      <w:r w:rsidRPr="00CF2E3B">
        <w:rPr>
          <w:rFonts w:ascii="Times New Roman" w:hAnsi="Times New Roman"/>
          <w:sz w:val="24"/>
          <w:szCs w:val="24"/>
        </w:rPr>
        <w:softHyphen/>
        <w:t>пления смерти.</w:t>
      </w:r>
    </w:p>
    <w:p w:rsidR="00B15410" w:rsidRPr="00CF2E3B" w:rsidRDefault="00B15410" w:rsidP="00B15410">
      <w:pPr>
        <w:pStyle w:val="12"/>
        <w:numPr>
          <w:ilvl w:val="1"/>
          <w:numId w:val="2"/>
        </w:num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E3B">
        <w:rPr>
          <w:rFonts w:ascii="Times New Roman" w:hAnsi="Times New Roman"/>
          <w:sz w:val="24"/>
          <w:szCs w:val="24"/>
        </w:rPr>
        <w:t>Заведующий ДОУ обязан обеспечить анализ при</w:t>
      </w:r>
      <w:r w:rsidRPr="00CF2E3B">
        <w:rPr>
          <w:rFonts w:ascii="Times New Roman" w:hAnsi="Times New Roman"/>
          <w:sz w:val="24"/>
          <w:szCs w:val="24"/>
        </w:rPr>
        <w:softHyphen/>
        <w:t xml:space="preserve">чин  несчастных  случаев,  происшедших  во  время  </w:t>
      </w:r>
      <w:proofErr w:type="spellStart"/>
      <w:proofErr w:type="gramStart"/>
      <w:r w:rsidRPr="00CF2E3B">
        <w:rPr>
          <w:rFonts w:ascii="Times New Roman" w:hAnsi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- образовательного</w:t>
      </w:r>
      <w:proofErr w:type="gramEnd"/>
      <w:r w:rsidRPr="00CF2E3B">
        <w:rPr>
          <w:rFonts w:ascii="Times New Roman" w:hAnsi="Times New Roman"/>
          <w:sz w:val="24"/>
          <w:szCs w:val="24"/>
        </w:rPr>
        <w:t xml:space="preserve"> процесса, рассмотрение их в коллективе </w:t>
      </w:r>
      <w:r w:rsidRPr="00CF2E3B">
        <w:rPr>
          <w:rFonts w:ascii="Times New Roman" w:hAnsi="Times New Roman"/>
          <w:sz w:val="24"/>
          <w:szCs w:val="24"/>
        </w:rPr>
        <w:lastRenderedPageBreak/>
        <w:t>воспитателей, разработку и осуществле</w:t>
      </w:r>
      <w:r w:rsidRPr="00CF2E3B">
        <w:rPr>
          <w:rFonts w:ascii="Times New Roman" w:hAnsi="Times New Roman"/>
          <w:sz w:val="24"/>
          <w:szCs w:val="24"/>
        </w:rPr>
        <w:softHyphen/>
        <w:t>ние мероприятий по профилактике травматизма и предупреждению других несчастных случаев.</w:t>
      </w:r>
    </w:p>
    <w:p w:rsidR="00F03972" w:rsidRDefault="00C66A7E"/>
    <w:sectPr w:rsidR="00F03972" w:rsidSect="00B15410">
      <w:pgSz w:w="11906" w:h="16838"/>
      <w:pgMar w:top="568" w:right="851" w:bottom="62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75CC8"/>
    <w:multiLevelType w:val="hybridMultilevel"/>
    <w:tmpl w:val="70F6F22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20C5582B"/>
    <w:multiLevelType w:val="hybridMultilevel"/>
    <w:tmpl w:val="6340E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794C2B"/>
    <w:multiLevelType w:val="hybridMultilevel"/>
    <w:tmpl w:val="AAB8033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9671B4E"/>
    <w:multiLevelType w:val="hybridMultilevel"/>
    <w:tmpl w:val="7934525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CC3684B"/>
    <w:multiLevelType w:val="hybridMultilevel"/>
    <w:tmpl w:val="AF70F78E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9DF29E3"/>
    <w:multiLevelType w:val="multilevel"/>
    <w:tmpl w:val="EDDE0C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4A270C3E"/>
    <w:multiLevelType w:val="hybridMultilevel"/>
    <w:tmpl w:val="A5FADDE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15410"/>
    <w:rsid w:val="00065183"/>
    <w:rsid w:val="000B280A"/>
    <w:rsid w:val="001F6DF4"/>
    <w:rsid w:val="00206317"/>
    <w:rsid w:val="0023015D"/>
    <w:rsid w:val="002759D8"/>
    <w:rsid w:val="003139C3"/>
    <w:rsid w:val="003C6EE9"/>
    <w:rsid w:val="003C7A60"/>
    <w:rsid w:val="00453386"/>
    <w:rsid w:val="004A6A7A"/>
    <w:rsid w:val="004E1194"/>
    <w:rsid w:val="00660F87"/>
    <w:rsid w:val="008854DB"/>
    <w:rsid w:val="00982611"/>
    <w:rsid w:val="00A02015"/>
    <w:rsid w:val="00AA189D"/>
    <w:rsid w:val="00B15410"/>
    <w:rsid w:val="00BD2E8F"/>
    <w:rsid w:val="00BE025A"/>
    <w:rsid w:val="00BE6ABB"/>
    <w:rsid w:val="00C05FCE"/>
    <w:rsid w:val="00C66A7E"/>
    <w:rsid w:val="00CB3699"/>
    <w:rsid w:val="00E2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1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15410"/>
    <w:pPr>
      <w:keepNext/>
      <w:widowControl w:val="0"/>
      <w:autoSpaceDE w:val="0"/>
      <w:autoSpaceDN w:val="0"/>
      <w:adjustRightInd w:val="0"/>
      <w:spacing w:after="0" w:line="240" w:lineRule="auto"/>
      <w:ind w:firstLine="5103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4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1"/>
    <w:qFormat/>
    <w:rsid w:val="00B154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1">
    <w:name w:val="FR1"/>
    <w:uiPriority w:val="99"/>
    <w:rsid w:val="00B15410"/>
    <w:pPr>
      <w:widowControl w:val="0"/>
      <w:autoSpaceDE w:val="0"/>
      <w:autoSpaceDN w:val="0"/>
      <w:adjustRightIn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34"/>
    <w:qFormat/>
    <w:rsid w:val="00B15410"/>
    <w:pPr>
      <w:ind w:left="720"/>
      <w:contextualSpacing/>
    </w:pPr>
    <w:rPr>
      <w:lang w:eastAsia="ru-RU"/>
    </w:rPr>
  </w:style>
  <w:style w:type="table" w:styleId="a3">
    <w:name w:val="Table Grid"/>
    <w:basedOn w:val="a1"/>
    <w:uiPriority w:val="59"/>
    <w:rsid w:val="00BD2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33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</cp:lastModifiedBy>
  <cp:revision>10</cp:revision>
  <cp:lastPrinted>2016-09-01T12:15:00Z</cp:lastPrinted>
  <dcterms:created xsi:type="dcterms:W3CDTF">2002-08-16T08:29:00Z</dcterms:created>
  <dcterms:modified xsi:type="dcterms:W3CDTF">2016-10-03T06:51:00Z</dcterms:modified>
</cp:coreProperties>
</file>